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CCC84" w14:textId="77777777" w:rsidR="00706231" w:rsidRPr="00706231" w:rsidRDefault="00706231" w:rsidP="0058535F">
      <w:pPr>
        <w:spacing w:line="276" w:lineRule="auto"/>
        <w:jc w:val="center"/>
        <w:rPr>
          <w:b/>
          <w:lang w:val="sq-AL" w:eastAsia="en-GB"/>
        </w:rPr>
      </w:pPr>
      <w:r w:rsidRPr="00706231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35704FF0" wp14:editId="30B789CC">
            <wp:simplePos x="0" y="0"/>
            <wp:positionH relativeFrom="page">
              <wp:align>left</wp:align>
            </wp:positionH>
            <wp:positionV relativeFrom="paragraph">
              <wp:posOffset>-601085</wp:posOffset>
            </wp:positionV>
            <wp:extent cx="7572375" cy="1152525"/>
            <wp:effectExtent l="0" t="0" r="9525" b="9525"/>
            <wp:wrapNone/>
            <wp:docPr id="2" name="Picture 2" descr="7-ministria-zhvillimit-urban-Grey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7-ministria-zhvillimit-urban-Grey-0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1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2E9CC0" w14:textId="77777777" w:rsidR="00706231" w:rsidRPr="00706231" w:rsidRDefault="00706231" w:rsidP="0058535F">
      <w:pPr>
        <w:spacing w:line="276" w:lineRule="auto"/>
        <w:rPr>
          <w:b/>
          <w:lang w:val="sq-AL" w:eastAsia="en-GB"/>
        </w:rPr>
      </w:pPr>
    </w:p>
    <w:p w14:paraId="13403F74" w14:textId="77777777" w:rsidR="0058535F" w:rsidRDefault="0058535F" w:rsidP="0058535F">
      <w:pPr>
        <w:spacing w:line="276" w:lineRule="auto"/>
        <w:jc w:val="center"/>
        <w:rPr>
          <w:b/>
          <w:lang w:val="sq-AL" w:eastAsia="en-GB"/>
        </w:rPr>
      </w:pPr>
    </w:p>
    <w:p w14:paraId="22CF067B" w14:textId="77777777" w:rsidR="00706231" w:rsidRPr="00706231" w:rsidRDefault="00706231" w:rsidP="0058535F">
      <w:pPr>
        <w:spacing w:line="276" w:lineRule="auto"/>
        <w:jc w:val="center"/>
        <w:rPr>
          <w:b/>
          <w:lang w:val="sq-AL" w:eastAsia="en-GB"/>
        </w:rPr>
      </w:pPr>
      <w:r w:rsidRPr="00706231">
        <w:rPr>
          <w:b/>
          <w:lang w:val="sq-AL" w:eastAsia="en-GB"/>
        </w:rPr>
        <w:t>PROKURORIA PRANË GJYKATËS SË SHKALLËS SË PARË</w:t>
      </w:r>
    </w:p>
    <w:p w14:paraId="7B385F24" w14:textId="77777777" w:rsidR="00706231" w:rsidRPr="00706231" w:rsidRDefault="00706231" w:rsidP="0058535F">
      <w:pPr>
        <w:spacing w:line="276" w:lineRule="auto"/>
        <w:jc w:val="center"/>
        <w:rPr>
          <w:b/>
          <w:lang w:val="sq-AL" w:eastAsia="en-GB"/>
        </w:rPr>
      </w:pPr>
      <w:r w:rsidRPr="00706231">
        <w:rPr>
          <w:b/>
          <w:lang w:val="sq-AL" w:eastAsia="en-GB"/>
        </w:rPr>
        <w:t>TË JURIDIKSIONIT TË PËRGJITHSHËM</w:t>
      </w:r>
    </w:p>
    <w:p w14:paraId="3CA6ECB4" w14:textId="77777777" w:rsidR="00706231" w:rsidRPr="00706231" w:rsidRDefault="00706231" w:rsidP="0058535F">
      <w:pPr>
        <w:spacing w:line="276" w:lineRule="auto"/>
        <w:jc w:val="center"/>
        <w:rPr>
          <w:lang w:val="sq-AL" w:eastAsia="en-GB"/>
        </w:rPr>
      </w:pPr>
      <w:r w:rsidRPr="00706231">
        <w:rPr>
          <w:b/>
          <w:lang w:val="sq-AL" w:eastAsia="en-GB"/>
        </w:rPr>
        <w:t>ELBASAN</w:t>
      </w:r>
    </w:p>
    <w:p w14:paraId="1949BE6E" w14:textId="77777777" w:rsidR="00C14F9E" w:rsidRDefault="00C14F9E" w:rsidP="00C14F9E">
      <w:pPr>
        <w:spacing w:line="276" w:lineRule="auto"/>
        <w:rPr>
          <w:lang w:val="sq-AL" w:eastAsia="en-GB"/>
        </w:rPr>
      </w:pPr>
    </w:p>
    <w:p w14:paraId="59424B52" w14:textId="77777777" w:rsidR="00C14F9E" w:rsidRDefault="00C14F9E" w:rsidP="00C14F9E">
      <w:pPr>
        <w:spacing w:line="276" w:lineRule="auto"/>
        <w:rPr>
          <w:lang w:val="sq-AL" w:eastAsia="en-GB"/>
        </w:rPr>
      </w:pPr>
    </w:p>
    <w:p w14:paraId="795636EE" w14:textId="333A2B59" w:rsidR="00E94526" w:rsidRPr="00E94526" w:rsidRDefault="00435829" w:rsidP="00C14F9E">
      <w:pPr>
        <w:spacing w:line="276" w:lineRule="auto"/>
        <w:rPr>
          <w:b/>
          <w:iCs/>
          <w:lang w:val="sq-AL" w:eastAsia="en-GB"/>
        </w:rPr>
      </w:pPr>
      <w:r w:rsidRPr="00E94526">
        <w:rPr>
          <w:b/>
          <w:iCs/>
          <w:lang w:val="sq-AL" w:eastAsia="en-GB"/>
        </w:rPr>
        <w:t xml:space="preserve">Abuzuan me </w:t>
      </w:r>
      <w:r w:rsidR="00956FC0">
        <w:rPr>
          <w:b/>
          <w:iCs/>
          <w:lang w:val="sq-AL" w:eastAsia="en-GB"/>
        </w:rPr>
        <w:t>fondet</w:t>
      </w:r>
      <w:r w:rsidRPr="00E94526">
        <w:rPr>
          <w:b/>
          <w:iCs/>
          <w:lang w:val="sq-AL" w:eastAsia="en-GB"/>
        </w:rPr>
        <w:t xml:space="preserve"> shtetërore </w:t>
      </w:r>
      <w:r w:rsidR="00E94526" w:rsidRPr="00E94526">
        <w:rPr>
          <w:b/>
          <w:iCs/>
          <w:lang w:val="sq-AL" w:eastAsia="en-GB"/>
        </w:rPr>
        <w:t>dhe skemën e</w:t>
      </w:r>
      <w:r w:rsidRPr="00E94526">
        <w:rPr>
          <w:b/>
          <w:iCs/>
          <w:lang w:val="sq-AL" w:eastAsia="en-GB"/>
        </w:rPr>
        <w:t xml:space="preserve"> </w:t>
      </w:r>
      <w:r w:rsidR="00E94526" w:rsidRPr="00E94526">
        <w:rPr>
          <w:b/>
          <w:iCs/>
          <w:lang w:val="sq-AL" w:eastAsia="en-GB"/>
        </w:rPr>
        <w:t>ndihmës ekonomike,</w:t>
      </w:r>
      <w:r w:rsidR="00956FC0">
        <w:rPr>
          <w:b/>
          <w:iCs/>
          <w:lang w:val="sq-AL" w:eastAsia="en-GB"/>
        </w:rPr>
        <w:t xml:space="preserve"> m</w:t>
      </w:r>
      <w:r w:rsidR="00E94526" w:rsidRPr="00E94526">
        <w:rPr>
          <w:b/>
          <w:iCs/>
          <w:lang w:val="sq-AL" w:eastAsia="en-GB"/>
        </w:rPr>
        <w:t>e kërkesë</w:t>
      </w:r>
      <w:r w:rsidR="00956FC0">
        <w:rPr>
          <w:b/>
          <w:iCs/>
          <w:lang w:val="sq-AL" w:eastAsia="en-GB"/>
        </w:rPr>
        <w:t xml:space="preserve"> </w:t>
      </w:r>
      <w:r w:rsidR="00E94526" w:rsidRPr="00E94526">
        <w:rPr>
          <w:b/>
          <w:iCs/>
          <w:lang w:val="sq-AL" w:eastAsia="en-GB"/>
        </w:rPr>
        <w:t>të Prokurorisë Elbasan jepen masa siguri</w:t>
      </w:r>
      <w:r w:rsidR="003D1268">
        <w:rPr>
          <w:b/>
          <w:iCs/>
          <w:lang w:val="sq-AL" w:eastAsia="en-GB"/>
        </w:rPr>
        <w:t>mi pë</w:t>
      </w:r>
      <w:r w:rsidR="00E94526" w:rsidRPr="00E94526">
        <w:rPr>
          <w:b/>
          <w:iCs/>
          <w:lang w:val="sq-AL" w:eastAsia="en-GB"/>
        </w:rPr>
        <w:t xml:space="preserve">r 6 </w:t>
      </w:r>
      <w:r w:rsidR="003D1268">
        <w:rPr>
          <w:b/>
          <w:iCs/>
          <w:lang w:val="sq-AL" w:eastAsia="en-GB"/>
        </w:rPr>
        <w:t>funksionarë</w:t>
      </w:r>
      <w:r w:rsidR="00E94526" w:rsidRPr="00E94526">
        <w:rPr>
          <w:b/>
          <w:iCs/>
          <w:lang w:val="sq-AL" w:eastAsia="en-GB"/>
        </w:rPr>
        <w:t xml:space="preserve"> të shtetit</w:t>
      </w:r>
    </w:p>
    <w:p w14:paraId="5C5C6E79" w14:textId="77777777" w:rsidR="00E94526" w:rsidRPr="00911E47" w:rsidRDefault="00E94526" w:rsidP="00C14F9E">
      <w:pPr>
        <w:spacing w:line="276" w:lineRule="auto"/>
        <w:rPr>
          <w:b/>
          <w:i/>
          <w:lang w:val="sq-AL" w:eastAsia="en-GB"/>
        </w:rPr>
      </w:pPr>
    </w:p>
    <w:p w14:paraId="4FA41A10" w14:textId="0E064D24" w:rsidR="00512E08" w:rsidRDefault="002F2B5F" w:rsidP="0058535F">
      <w:pPr>
        <w:shd w:val="clear" w:color="auto" w:fill="FFFFFF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512E08">
        <w:rPr>
          <w:color w:val="000000" w:themeColor="text1"/>
          <w:lang w:eastAsia="en-GB"/>
        </w:rPr>
        <w:t xml:space="preserve">Me </w:t>
      </w:r>
      <w:proofErr w:type="spellStart"/>
      <w:r w:rsidRPr="00512E08">
        <w:rPr>
          <w:color w:val="000000" w:themeColor="text1"/>
          <w:lang w:eastAsia="en-GB"/>
        </w:rPr>
        <w:t>kërkesë</w:t>
      </w:r>
      <w:proofErr w:type="spellEnd"/>
      <w:r w:rsidRPr="00512E08">
        <w:rPr>
          <w:color w:val="000000" w:themeColor="text1"/>
          <w:lang w:eastAsia="en-GB"/>
        </w:rPr>
        <w:t xml:space="preserve"> </w:t>
      </w:r>
      <w:proofErr w:type="spellStart"/>
      <w:r w:rsidRPr="00512E08">
        <w:rPr>
          <w:color w:val="000000" w:themeColor="text1"/>
          <w:lang w:eastAsia="en-GB"/>
        </w:rPr>
        <w:t>të</w:t>
      </w:r>
      <w:proofErr w:type="spellEnd"/>
      <w:r w:rsidRPr="00512E08">
        <w:rPr>
          <w:color w:val="000000" w:themeColor="text1"/>
          <w:lang w:eastAsia="en-GB"/>
        </w:rPr>
        <w:t xml:space="preserve"> </w:t>
      </w:r>
      <w:proofErr w:type="spellStart"/>
      <w:r w:rsidRPr="00512E08">
        <w:rPr>
          <w:color w:val="000000" w:themeColor="text1"/>
          <w:lang w:eastAsia="en-GB"/>
        </w:rPr>
        <w:t>Prokurorisë</w:t>
      </w:r>
      <w:proofErr w:type="spellEnd"/>
      <w:r w:rsidRPr="00512E08">
        <w:rPr>
          <w:color w:val="000000" w:themeColor="text1"/>
          <w:lang w:eastAsia="en-GB"/>
        </w:rPr>
        <w:t xml:space="preserve"> </w:t>
      </w:r>
      <w:proofErr w:type="spellStart"/>
      <w:r w:rsidRPr="00512E08">
        <w:rPr>
          <w:color w:val="000000" w:themeColor="text1"/>
          <w:lang w:eastAsia="en-GB"/>
        </w:rPr>
        <w:t>pranë</w:t>
      </w:r>
      <w:proofErr w:type="spellEnd"/>
      <w:r w:rsidRPr="00512E08">
        <w:rPr>
          <w:color w:val="000000" w:themeColor="text1"/>
          <w:lang w:eastAsia="en-GB"/>
        </w:rPr>
        <w:t xml:space="preserve"> </w:t>
      </w:r>
      <w:proofErr w:type="spellStart"/>
      <w:r w:rsidRPr="00512E08">
        <w:rPr>
          <w:color w:val="000000" w:themeColor="text1"/>
          <w:lang w:eastAsia="en-GB"/>
        </w:rPr>
        <w:t>Gjykatës</w:t>
      </w:r>
      <w:proofErr w:type="spellEnd"/>
      <w:r w:rsidRPr="00512E08">
        <w:rPr>
          <w:color w:val="000000" w:themeColor="text1"/>
          <w:lang w:eastAsia="en-GB"/>
        </w:rPr>
        <w:t xml:space="preserve"> </w:t>
      </w:r>
      <w:proofErr w:type="spellStart"/>
      <w:r w:rsidRPr="00512E08">
        <w:rPr>
          <w:color w:val="000000" w:themeColor="text1"/>
          <w:lang w:eastAsia="en-GB"/>
        </w:rPr>
        <w:t>së</w:t>
      </w:r>
      <w:proofErr w:type="spellEnd"/>
      <w:r w:rsidRPr="00512E08">
        <w:rPr>
          <w:color w:val="000000" w:themeColor="text1"/>
          <w:lang w:eastAsia="en-GB"/>
        </w:rPr>
        <w:t xml:space="preserve"> </w:t>
      </w:r>
      <w:proofErr w:type="spellStart"/>
      <w:r w:rsidRPr="00512E08">
        <w:rPr>
          <w:color w:val="000000" w:themeColor="text1"/>
          <w:lang w:eastAsia="en-GB"/>
        </w:rPr>
        <w:t>Shkallës</w:t>
      </w:r>
      <w:proofErr w:type="spellEnd"/>
      <w:r w:rsidRPr="00512E08">
        <w:rPr>
          <w:color w:val="000000" w:themeColor="text1"/>
          <w:lang w:eastAsia="en-GB"/>
        </w:rPr>
        <w:t xml:space="preserve"> </w:t>
      </w:r>
      <w:proofErr w:type="spellStart"/>
      <w:r w:rsidRPr="00512E08">
        <w:rPr>
          <w:color w:val="000000" w:themeColor="text1"/>
          <w:lang w:eastAsia="en-GB"/>
        </w:rPr>
        <w:t>së</w:t>
      </w:r>
      <w:proofErr w:type="spellEnd"/>
      <w:r w:rsidRPr="00512E08">
        <w:rPr>
          <w:color w:val="000000" w:themeColor="text1"/>
          <w:lang w:eastAsia="en-GB"/>
        </w:rPr>
        <w:t xml:space="preserve"> </w:t>
      </w:r>
      <w:proofErr w:type="spellStart"/>
      <w:r w:rsidRPr="00512E08">
        <w:rPr>
          <w:color w:val="000000" w:themeColor="text1"/>
          <w:lang w:eastAsia="en-GB"/>
        </w:rPr>
        <w:t>Parë</w:t>
      </w:r>
      <w:proofErr w:type="spellEnd"/>
      <w:r w:rsidRPr="00512E08">
        <w:rPr>
          <w:color w:val="000000" w:themeColor="text1"/>
          <w:lang w:eastAsia="en-GB"/>
        </w:rPr>
        <w:t xml:space="preserve"> </w:t>
      </w:r>
      <w:proofErr w:type="spellStart"/>
      <w:r w:rsidRPr="00512E08">
        <w:rPr>
          <w:color w:val="000000" w:themeColor="text1"/>
          <w:lang w:eastAsia="en-GB"/>
        </w:rPr>
        <w:t>të</w:t>
      </w:r>
      <w:proofErr w:type="spellEnd"/>
      <w:r w:rsidRPr="00512E08">
        <w:rPr>
          <w:color w:val="000000" w:themeColor="text1"/>
          <w:lang w:eastAsia="en-GB"/>
        </w:rPr>
        <w:t xml:space="preserve"> </w:t>
      </w:r>
      <w:proofErr w:type="spellStart"/>
      <w:r w:rsidRPr="00512E08">
        <w:rPr>
          <w:color w:val="000000" w:themeColor="text1"/>
          <w:lang w:eastAsia="en-GB"/>
        </w:rPr>
        <w:t>Juridiksionit</w:t>
      </w:r>
      <w:proofErr w:type="spellEnd"/>
      <w:r w:rsidRPr="00512E08">
        <w:rPr>
          <w:color w:val="000000" w:themeColor="text1"/>
          <w:lang w:eastAsia="en-GB"/>
        </w:rPr>
        <w:t xml:space="preserve"> </w:t>
      </w:r>
      <w:proofErr w:type="spellStart"/>
      <w:r w:rsidRPr="00512E08">
        <w:rPr>
          <w:color w:val="000000" w:themeColor="text1"/>
          <w:lang w:eastAsia="en-GB"/>
        </w:rPr>
        <w:t>të</w:t>
      </w:r>
      <w:proofErr w:type="spellEnd"/>
      <w:r w:rsidRPr="00512E08">
        <w:rPr>
          <w:color w:val="000000" w:themeColor="text1"/>
          <w:lang w:eastAsia="en-GB"/>
        </w:rPr>
        <w:t xml:space="preserve"> </w:t>
      </w:r>
      <w:proofErr w:type="spellStart"/>
      <w:r w:rsidRPr="00512E08">
        <w:rPr>
          <w:color w:val="000000" w:themeColor="text1"/>
          <w:lang w:eastAsia="en-GB"/>
        </w:rPr>
        <w:t>Përgjithshëm</w:t>
      </w:r>
      <w:proofErr w:type="spellEnd"/>
      <w:r w:rsidRPr="00512E08">
        <w:rPr>
          <w:color w:val="000000" w:themeColor="text1"/>
          <w:lang w:eastAsia="en-GB"/>
        </w:rPr>
        <w:t xml:space="preserve"> Elbasan, u </w:t>
      </w:r>
      <w:proofErr w:type="spellStart"/>
      <w:r w:rsidRPr="00512E08">
        <w:rPr>
          <w:color w:val="000000" w:themeColor="text1"/>
          <w:lang w:eastAsia="en-GB"/>
        </w:rPr>
        <w:t>caktuan</w:t>
      </w:r>
      <w:proofErr w:type="spellEnd"/>
      <w:r w:rsidRPr="00512E08">
        <w:rPr>
          <w:color w:val="000000" w:themeColor="text1"/>
          <w:lang w:eastAsia="en-GB"/>
        </w:rPr>
        <w:t xml:space="preserve"> </w:t>
      </w:r>
      <w:proofErr w:type="spellStart"/>
      <w:r w:rsidRPr="00512E08">
        <w:rPr>
          <w:color w:val="000000" w:themeColor="text1"/>
          <w:lang w:eastAsia="en-GB"/>
        </w:rPr>
        <w:t>dhe</w:t>
      </w:r>
      <w:proofErr w:type="spellEnd"/>
      <w:r w:rsidRPr="00512E08">
        <w:rPr>
          <w:color w:val="000000" w:themeColor="text1"/>
          <w:lang w:eastAsia="en-GB"/>
        </w:rPr>
        <w:t xml:space="preserve"> </w:t>
      </w:r>
      <w:r w:rsidR="00512E08" w:rsidRPr="00512E08">
        <w:rPr>
          <w:color w:val="000000" w:themeColor="text1"/>
          <w:lang w:eastAsia="en-GB"/>
        </w:rPr>
        <w:t xml:space="preserve">u </w:t>
      </w:r>
      <w:proofErr w:type="spellStart"/>
      <w:r w:rsidR="00512E08" w:rsidRPr="00512E08">
        <w:rPr>
          <w:color w:val="000000" w:themeColor="text1"/>
          <w:lang w:eastAsia="en-GB"/>
        </w:rPr>
        <w:t>ekzekutuan</w:t>
      </w:r>
      <w:proofErr w:type="spellEnd"/>
      <w:r w:rsidR="00512E08" w:rsidRPr="00512E08">
        <w:rPr>
          <w:color w:val="000000" w:themeColor="text1"/>
          <w:lang w:eastAsia="en-GB"/>
        </w:rPr>
        <w:t xml:space="preserve"> </w:t>
      </w:r>
      <w:proofErr w:type="spellStart"/>
      <w:r w:rsidR="00512E08" w:rsidRPr="00512E08">
        <w:rPr>
          <w:color w:val="000000" w:themeColor="text1"/>
          <w:lang w:eastAsia="en-GB"/>
        </w:rPr>
        <w:t>masat</w:t>
      </w:r>
      <w:proofErr w:type="spellEnd"/>
      <w:r w:rsidR="00512E08" w:rsidRPr="00512E08">
        <w:rPr>
          <w:color w:val="000000" w:themeColor="text1"/>
          <w:lang w:eastAsia="en-GB"/>
        </w:rPr>
        <w:t xml:space="preserve"> e </w:t>
      </w:r>
      <w:proofErr w:type="spellStart"/>
      <w:r w:rsidR="00512E08" w:rsidRPr="00512E08">
        <w:rPr>
          <w:color w:val="000000" w:themeColor="text1"/>
          <w:lang w:eastAsia="en-GB"/>
        </w:rPr>
        <w:t>sigurimit</w:t>
      </w:r>
      <w:proofErr w:type="spellEnd"/>
      <w:r w:rsidR="00512E08" w:rsidRPr="00512E08">
        <w:rPr>
          <w:color w:val="000000" w:themeColor="text1"/>
          <w:lang w:eastAsia="en-GB"/>
        </w:rPr>
        <w:t xml:space="preserve"> ”</w:t>
      </w:r>
      <w:proofErr w:type="spellStart"/>
      <w:r w:rsidRPr="00512E08">
        <w:rPr>
          <w:color w:val="000000" w:themeColor="text1"/>
          <w:lang w:eastAsia="en-GB"/>
        </w:rPr>
        <w:t>Detyrim</w:t>
      </w:r>
      <w:proofErr w:type="spellEnd"/>
      <w:r w:rsidRPr="00512E08">
        <w:rPr>
          <w:color w:val="000000" w:themeColor="text1"/>
          <w:lang w:eastAsia="en-GB"/>
        </w:rPr>
        <w:t xml:space="preserve"> </w:t>
      </w:r>
      <w:proofErr w:type="spellStart"/>
      <w:r w:rsidRPr="00512E08">
        <w:rPr>
          <w:color w:val="000000" w:themeColor="text1"/>
          <w:lang w:eastAsia="en-GB"/>
        </w:rPr>
        <w:t>për</w:t>
      </w:r>
      <w:proofErr w:type="spellEnd"/>
      <w:r w:rsidRPr="00512E08">
        <w:rPr>
          <w:color w:val="000000" w:themeColor="text1"/>
          <w:lang w:eastAsia="en-GB"/>
        </w:rPr>
        <w:t xml:space="preserve"> </w:t>
      </w:r>
      <w:proofErr w:type="spellStart"/>
      <w:r w:rsidRPr="00512E08">
        <w:rPr>
          <w:color w:val="000000" w:themeColor="text1"/>
          <w:lang w:eastAsia="en-GB"/>
        </w:rPr>
        <w:t>t’u</w:t>
      </w:r>
      <w:proofErr w:type="spellEnd"/>
      <w:r w:rsidRPr="00512E08">
        <w:rPr>
          <w:color w:val="000000" w:themeColor="text1"/>
          <w:lang w:eastAsia="en-GB"/>
        </w:rPr>
        <w:t xml:space="preserve"> </w:t>
      </w:r>
      <w:proofErr w:type="spellStart"/>
      <w:r w:rsidR="00512E08" w:rsidRPr="00512E08">
        <w:rPr>
          <w:color w:val="000000" w:themeColor="text1"/>
          <w:lang w:eastAsia="en-GB"/>
        </w:rPr>
        <w:t>paraqitur</w:t>
      </w:r>
      <w:proofErr w:type="spellEnd"/>
      <w:r w:rsidR="00512E08" w:rsidRPr="00512E08">
        <w:rPr>
          <w:color w:val="000000" w:themeColor="text1"/>
          <w:lang w:eastAsia="en-GB"/>
        </w:rPr>
        <w:t xml:space="preserve"> </w:t>
      </w:r>
      <w:proofErr w:type="spellStart"/>
      <w:r w:rsidR="00512E08" w:rsidRPr="00512E08">
        <w:rPr>
          <w:color w:val="000000" w:themeColor="text1"/>
          <w:lang w:eastAsia="en-GB"/>
        </w:rPr>
        <w:t>në</w:t>
      </w:r>
      <w:proofErr w:type="spellEnd"/>
      <w:r w:rsidR="00512E08" w:rsidRPr="00512E08">
        <w:rPr>
          <w:color w:val="000000" w:themeColor="text1"/>
          <w:lang w:eastAsia="en-GB"/>
        </w:rPr>
        <w:t xml:space="preserve"> </w:t>
      </w:r>
      <w:proofErr w:type="spellStart"/>
      <w:r w:rsidR="00512E08" w:rsidRPr="00512E08">
        <w:rPr>
          <w:color w:val="000000" w:themeColor="text1"/>
          <w:lang w:eastAsia="en-GB"/>
        </w:rPr>
        <w:t>policinë</w:t>
      </w:r>
      <w:proofErr w:type="spellEnd"/>
      <w:r w:rsidR="00512E08" w:rsidRPr="00512E08">
        <w:rPr>
          <w:color w:val="000000" w:themeColor="text1"/>
          <w:lang w:eastAsia="en-GB"/>
        </w:rPr>
        <w:t xml:space="preserve"> </w:t>
      </w:r>
      <w:proofErr w:type="spellStart"/>
      <w:r w:rsidR="00512E08" w:rsidRPr="00512E08">
        <w:rPr>
          <w:color w:val="000000" w:themeColor="text1"/>
          <w:lang w:eastAsia="en-GB"/>
        </w:rPr>
        <w:t>gjyqësore</w:t>
      </w:r>
      <w:proofErr w:type="spellEnd"/>
      <w:r w:rsidR="00512E08" w:rsidRPr="00512E08">
        <w:rPr>
          <w:color w:val="000000" w:themeColor="text1"/>
          <w:lang w:eastAsia="en-GB"/>
        </w:rPr>
        <w:t>”</w:t>
      </w:r>
      <w:r w:rsidRPr="00512E08">
        <w:rPr>
          <w:color w:val="000000" w:themeColor="text1"/>
          <w:lang w:eastAsia="en-GB"/>
        </w:rPr>
        <w:t xml:space="preserve"> </w:t>
      </w:r>
      <w:proofErr w:type="spellStart"/>
      <w:r w:rsidRPr="00512E08">
        <w:rPr>
          <w:color w:val="000000" w:themeColor="text1"/>
          <w:lang w:eastAsia="en-GB"/>
        </w:rPr>
        <w:t>dhe</w:t>
      </w:r>
      <w:proofErr w:type="spellEnd"/>
      <w:r w:rsidRPr="00512E08">
        <w:rPr>
          <w:color w:val="000000" w:themeColor="text1"/>
          <w:lang w:eastAsia="en-GB"/>
        </w:rPr>
        <w:t xml:space="preserve"> </w:t>
      </w:r>
      <w:r w:rsidRPr="00512E08">
        <w:rPr>
          <w:lang w:val="sq-AL"/>
        </w:rPr>
        <w:t>“</w:t>
      </w:r>
      <w:proofErr w:type="spellStart"/>
      <w:r w:rsidRPr="00512E08">
        <w:t>Pezullimi</w:t>
      </w:r>
      <w:proofErr w:type="spellEnd"/>
      <w:r w:rsidRPr="00512E08">
        <w:t xml:space="preserve"> </w:t>
      </w:r>
      <w:proofErr w:type="spellStart"/>
      <w:r w:rsidRPr="00512E08">
        <w:t>i</w:t>
      </w:r>
      <w:proofErr w:type="spellEnd"/>
      <w:r w:rsidRPr="00512E08">
        <w:t xml:space="preserve"> </w:t>
      </w:r>
      <w:proofErr w:type="spellStart"/>
      <w:r w:rsidRPr="00512E08">
        <w:t>ushtrimit</w:t>
      </w:r>
      <w:proofErr w:type="spellEnd"/>
      <w:r w:rsidRPr="00512E08">
        <w:t xml:space="preserve"> </w:t>
      </w:r>
      <w:proofErr w:type="spellStart"/>
      <w:r w:rsidRPr="00512E08">
        <w:t>të</w:t>
      </w:r>
      <w:proofErr w:type="spellEnd"/>
      <w:r w:rsidRPr="00512E08">
        <w:t xml:space="preserve"> </w:t>
      </w:r>
      <w:proofErr w:type="spellStart"/>
      <w:r w:rsidRPr="00512E08">
        <w:t>një</w:t>
      </w:r>
      <w:proofErr w:type="spellEnd"/>
      <w:r w:rsidRPr="00512E08">
        <w:t xml:space="preserve"> </w:t>
      </w:r>
      <w:proofErr w:type="spellStart"/>
      <w:r w:rsidRPr="00512E08">
        <w:t>detyre</w:t>
      </w:r>
      <w:proofErr w:type="spellEnd"/>
      <w:r w:rsidRPr="00512E08">
        <w:t xml:space="preserve"> a </w:t>
      </w:r>
      <w:proofErr w:type="spellStart"/>
      <w:r w:rsidRPr="00512E08">
        <w:t>shërbimi</w:t>
      </w:r>
      <w:proofErr w:type="spellEnd"/>
      <w:r w:rsidRPr="00512E08">
        <w:t xml:space="preserve"> </w:t>
      </w:r>
      <w:proofErr w:type="spellStart"/>
      <w:r w:rsidRPr="00512E08">
        <w:t>publik</w:t>
      </w:r>
      <w:proofErr w:type="spellEnd"/>
      <w:r w:rsidRPr="00512E08">
        <w:rPr>
          <w:i/>
          <w:lang w:val="sq-AL"/>
        </w:rPr>
        <w:t>”</w:t>
      </w:r>
      <w:r w:rsidR="00512E08" w:rsidRPr="00512E08">
        <w:rPr>
          <w:lang w:val="sq-AL"/>
        </w:rPr>
        <w:t xml:space="preserve"> t</w:t>
      </w:r>
      <w:r w:rsidR="00EC3648">
        <w:rPr>
          <w:lang w:val="sq-AL"/>
        </w:rPr>
        <w:t>ë</w:t>
      </w:r>
      <w:r w:rsidR="00512E08" w:rsidRPr="00512E08">
        <w:rPr>
          <w:lang w:val="sq-AL"/>
        </w:rPr>
        <w:t xml:space="preserve"> parashikuar nga nenet 234, 242 t</w:t>
      </w:r>
      <w:r w:rsidR="00EC3648">
        <w:rPr>
          <w:lang w:val="sq-AL"/>
        </w:rPr>
        <w:t>ë</w:t>
      </w:r>
      <w:r w:rsidR="00512E08" w:rsidRPr="00512E08">
        <w:rPr>
          <w:lang w:val="sq-AL"/>
        </w:rPr>
        <w:t xml:space="preserve"> KPP</w:t>
      </w:r>
      <w:r w:rsidR="00512E08" w:rsidRPr="00512E08">
        <w:rPr>
          <w:b/>
          <w:lang w:val="sq-AL"/>
        </w:rPr>
        <w:t xml:space="preserve">, </w:t>
      </w:r>
      <w:proofErr w:type="spellStart"/>
      <w:r w:rsidRPr="00512E08">
        <w:rPr>
          <w:color w:val="000000" w:themeColor="text1"/>
          <w:lang w:eastAsia="en-GB"/>
        </w:rPr>
        <w:t>ndaj</w:t>
      </w:r>
      <w:proofErr w:type="spellEnd"/>
      <w:r w:rsidRPr="00512E08">
        <w:rPr>
          <w:color w:val="000000" w:themeColor="text1"/>
          <w:lang w:eastAsia="en-GB"/>
        </w:rPr>
        <w:t xml:space="preserve"> </w:t>
      </w:r>
      <w:proofErr w:type="spellStart"/>
      <w:r w:rsidR="00512E08" w:rsidRPr="00512E08">
        <w:rPr>
          <w:color w:val="000000" w:themeColor="text1"/>
          <w:lang w:eastAsia="en-GB"/>
        </w:rPr>
        <w:t>gjasht</w:t>
      </w:r>
      <w:r w:rsidR="00EC3648">
        <w:rPr>
          <w:color w:val="000000" w:themeColor="text1"/>
          <w:lang w:eastAsia="en-GB"/>
        </w:rPr>
        <w:t>ë</w:t>
      </w:r>
      <w:proofErr w:type="spellEnd"/>
      <w:r w:rsidRPr="00512E08">
        <w:rPr>
          <w:color w:val="000000" w:themeColor="text1"/>
          <w:lang w:eastAsia="en-GB"/>
        </w:rPr>
        <w:t xml:space="preserve"> </w:t>
      </w:r>
      <w:proofErr w:type="spellStart"/>
      <w:r w:rsidRPr="00512E08">
        <w:rPr>
          <w:color w:val="000000" w:themeColor="text1"/>
          <w:lang w:eastAsia="en-GB"/>
        </w:rPr>
        <w:t>funksionarëve</w:t>
      </w:r>
      <w:proofErr w:type="spellEnd"/>
      <w:r w:rsidRPr="00512E08">
        <w:rPr>
          <w:color w:val="000000" w:themeColor="text1"/>
          <w:lang w:eastAsia="en-GB"/>
        </w:rPr>
        <w:t xml:space="preserve"> </w:t>
      </w:r>
      <w:proofErr w:type="spellStart"/>
      <w:r w:rsidRPr="00512E08">
        <w:rPr>
          <w:color w:val="000000" w:themeColor="text1"/>
          <w:lang w:eastAsia="en-GB"/>
        </w:rPr>
        <w:t>të</w:t>
      </w:r>
      <w:proofErr w:type="spellEnd"/>
      <w:r w:rsidRPr="00512E08">
        <w:rPr>
          <w:color w:val="000000" w:themeColor="text1"/>
          <w:lang w:eastAsia="en-GB"/>
        </w:rPr>
        <w:t xml:space="preserve"> </w:t>
      </w:r>
      <w:proofErr w:type="spellStart"/>
      <w:r w:rsidRPr="00512E08">
        <w:rPr>
          <w:color w:val="000000" w:themeColor="text1"/>
          <w:lang w:eastAsia="en-GB"/>
        </w:rPr>
        <w:t>shtetit</w:t>
      </w:r>
      <w:proofErr w:type="spellEnd"/>
      <w:r w:rsidRPr="00512E08">
        <w:rPr>
          <w:color w:val="000000" w:themeColor="text1"/>
          <w:lang w:eastAsia="en-GB"/>
        </w:rPr>
        <w:t xml:space="preserve">, </w:t>
      </w:r>
      <w:r w:rsidR="00512E08" w:rsidRPr="00512E08">
        <w:rPr>
          <w:color w:val="000000" w:themeColor="text1"/>
          <w:lang w:eastAsia="en-GB"/>
        </w:rPr>
        <w:t>A.Ç, N.B, A.Ç, G.S, L.K, M.K</w:t>
      </w:r>
      <w:r w:rsidRPr="00512E08">
        <w:rPr>
          <w:color w:val="000000" w:themeColor="text1"/>
          <w:lang w:eastAsia="en-GB"/>
        </w:rPr>
        <w:t xml:space="preserve">, </w:t>
      </w:r>
      <w:proofErr w:type="spellStart"/>
      <w:r w:rsidR="00512E08" w:rsidRPr="00512E08">
        <w:rPr>
          <w:color w:val="000000" w:themeColor="text1"/>
          <w:lang w:eastAsia="en-GB"/>
        </w:rPr>
        <w:t>p</w:t>
      </w:r>
      <w:r w:rsidR="00EC3648">
        <w:rPr>
          <w:color w:val="000000" w:themeColor="text1"/>
          <w:lang w:eastAsia="en-GB"/>
        </w:rPr>
        <w:t>ë</w:t>
      </w:r>
      <w:r w:rsidR="00512E08" w:rsidRPr="00512E08">
        <w:rPr>
          <w:color w:val="000000" w:themeColor="text1"/>
          <w:lang w:eastAsia="en-GB"/>
        </w:rPr>
        <w:t>rkat</w:t>
      </w:r>
      <w:r w:rsidR="00EC3648">
        <w:rPr>
          <w:color w:val="000000" w:themeColor="text1"/>
          <w:lang w:eastAsia="en-GB"/>
        </w:rPr>
        <w:t>ë</w:t>
      </w:r>
      <w:r w:rsidR="00512E08" w:rsidRPr="00512E08">
        <w:rPr>
          <w:color w:val="000000" w:themeColor="text1"/>
          <w:lang w:eastAsia="en-GB"/>
        </w:rPr>
        <w:t>sisht</w:t>
      </w:r>
      <w:proofErr w:type="spellEnd"/>
      <w:r w:rsidR="00512E08" w:rsidRPr="00512E08">
        <w:rPr>
          <w:color w:val="000000" w:themeColor="text1"/>
          <w:lang w:eastAsia="en-GB"/>
        </w:rPr>
        <w:t xml:space="preserve"> me </w:t>
      </w:r>
      <w:proofErr w:type="spellStart"/>
      <w:r w:rsidR="00512E08" w:rsidRPr="00512E08">
        <w:rPr>
          <w:color w:val="000000" w:themeColor="text1"/>
          <w:lang w:eastAsia="en-GB"/>
        </w:rPr>
        <w:t>detyr</w:t>
      </w:r>
      <w:r w:rsidR="00EC3648">
        <w:rPr>
          <w:color w:val="000000" w:themeColor="text1"/>
          <w:lang w:eastAsia="en-GB"/>
        </w:rPr>
        <w:t>ë</w:t>
      </w:r>
      <w:proofErr w:type="spellEnd"/>
      <w:r w:rsidR="00512E08" w:rsidRPr="00512E08">
        <w:rPr>
          <w:color w:val="000000" w:themeColor="text1"/>
          <w:lang w:eastAsia="en-GB"/>
        </w:rPr>
        <w:t xml:space="preserve"> Administrator </w:t>
      </w:r>
      <w:proofErr w:type="spellStart"/>
      <w:r w:rsidR="00EC3648">
        <w:rPr>
          <w:color w:val="000000" w:themeColor="text1"/>
          <w:lang w:eastAsia="en-GB"/>
        </w:rPr>
        <w:t>S</w:t>
      </w:r>
      <w:r w:rsidR="00512E08" w:rsidRPr="00512E08">
        <w:rPr>
          <w:color w:val="000000" w:themeColor="text1"/>
          <w:lang w:eastAsia="en-GB"/>
        </w:rPr>
        <w:t>hoq</w:t>
      </w:r>
      <w:r w:rsidR="00EC3648">
        <w:rPr>
          <w:color w:val="000000" w:themeColor="text1"/>
          <w:lang w:eastAsia="en-GB"/>
        </w:rPr>
        <w:t>ër</w:t>
      </w:r>
      <w:r w:rsidR="00512E08" w:rsidRPr="00512E08">
        <w:rPr>
          <w:color w:val="000000" w:themeColor="text1"/>
          <w:lang w:eastAsia="en-GB"/>
        </w:rPr>
        <w:t>or</w:t>
      </w:r>
      <w:proofErr w:type="spellEnd"/>
      <w:r w:rsidR="00512E08" w:rsidRPr="00512E08">
        <w:rPr>
          <w:color w:val="000000" w:themeColor="text1"/>
          <w:lang w:eastAsia="en-GB"/>
        </w:rPr>
        <w:t xml:space="preserve">, </w:t>
      </w:r>
      <w:proofErr w:type="spellStart"/>
      <w:r w:rsidR="00512E08" w:rsidRPr="00512E08">
        <w:rPr>
          <w:color w:val="000000" w:themeColor="text1"/>
          <w:lang w:eastAsia="en-GB"/>
        </w:rPr>
        <w:t>Posti</w:t>
      </w:r>
      <w:r w:rsidR="00EC3648">
        <w:rPr>
          <w:color w:val="000000" w:themeColor="text1"/>
          <w:lang w:eastAsia="en-GB"/>
        </w:rPr>
        <w:t>er</w:t>
      </w:r>
      <w:proofErr w:type="spellEnd"/>
      <w:r w:rsidR="00EC3648">
        <w:rPr>
          <w:color w:val="000000" w:themeColor="text1"/>
          <w:lang w:eastAsia="en-GB"/>
        </w:rPr>
        <w:t xml:space="preserve">, </w:t>
      </w:r>
      <w:proofErr w:type="spellStart"/>
      <w:r w:rsidR="00EC3648">
        <w:rPr>
          <w:color w:val="000000" w:themeColor="text1"/>
          <w:lang w:eastAsia="en-GB"/>
        </w:rPr>
        <w:t>Drejtor</w:t>
      </w:r>
      <w:proofErr w:type="spellEnd"/>
      <w:r w:rsidR="00EC3648">
        <w:rPr>
          <w:color w:val="000000" w:themeColor="text1"/>
          <w:lang w:eastAsia="en-GB"/>
        </w:rPr>
        <w:t xml:space="preserve"> </w:t>
      </w:r>
      <w:proofErr w:type="spellStart"/>
      <w:r w:rsidR="00EC3648">
        <w:rPr>
          <w:color w:val="000000" w:themeColor="text1"/>
          <w:lang w:eastAsia="en-GB"/>
        </w:rPr>
        <w:t>D</w:t>
      </w:r>
      <w:r w:rsidR="00512E08" w:rsidRPr="00512E08">
        <w:rPr>
          <w:color w:val="000000" w:themeColor="text1"/>
          <w:lang w:eastAsia="en-GB"/>
        </w:rPr>
        <w:t>rejtorie</w:t>
      </w:r>
      <w:proofErr w:type="spellEnd"/>
      <w:r w:rsidR="00512E08" w:rsidRPr="00512E08">
        <w:rPr>
          <w:color w:val="000000" w:themeColor="text1"/>
          <w:lang w:eastAsia="en-GB"/>
        </w:rPr>
        <w:t xml:space="preserve"> </w:t>
      </w:r>
      <w:proofErr w:type="spellStart"/>
      <w:r w:rsidR="00512E08" w:rsidRPr="00512E08">
        <w:rPr>
          <w:color w:val="000000" w:themeColor="text1"/>
          <w:lang w:eastAsia="en-GB"/>
        </w:rPr>
        <w:t>n</w:t>
      </w:r>
      <w:r w:rsidR="00EC3648">
        <w:rPr>
          <w:color w:val="000000" w:themeColor="text1"/>
          <w:lang w:eastAsia="en-GB"/>
        </w:rPr>
        <w:t>ë</w:t>
      </w:r>
      <w:proofErr w:type="spellEnd"/>
      <w:r w:rsidR="00512E08" w:rsidRPr="00512E08">
        <w:rPr>
          <w:color w:val="000000" w:themeColor="text1"/>
          <w:lang w:eastAsia="en-GB"/>
        </w:rPr>
        <w:t xml:space="preserve"> </w:t>
      </w:r>
      <w:proofErr w:type="spellStart"/>
      <w:r w:rsidR="00512E08" w:rsidRPr="00512E08">
        <w:rPr>
          <w:color w:val="000000" w:themeColor="text1"/>
          <w:lang w:eastAsia="en-GB"/>
        </w:rPr>
        <w:t>Bashki</w:t>
      </w:r>
      <w:proofErr w:type="spellEnd"/>
      <w:r w:rsidR="00512E08" w:rsidRPr="00512E08">
        <w:rPr>
          <w:color w:val="000000" w:themeColor="text1"/>
          <w:lang w:eastAsia="en-GB"/>
        </w:rPr>
        <w:t xml:space="preserve">, </w:t>
      </w:r>
      <w:proofErr w:type="spellStart"/>
      <w:r w:rsidR="00512E08" w:rsidRPr="00512E08">
        <w:rPr>
          <w:color w:val="000000" w:themeColor="text1"/>
          <w:lang w:eastAsia="en-GB"/>
        </w:rPr>
        <w:t>specialist</w:t>
      </w:r>
      <w:r w:rsidR="00EE31F1">
        <w:rPr>
          <w:color w:val="000000" w:themeColor="text1"/>
          <w:lang w:eastAsia="en-GB"/>
        </w:rPr>
        <w:t>ë</w:t>
      </w:r>
      <w:proofErr w:type="spellEnd"/>
      <w:r w:rsidR="00512E08" w:rsidRPr="00512E08">
        <w:rPr>
          <w:color w:val="000000" w:themeColor="text1"/>
          <w:lang w:eastAsia="en-GB"/>
        </w:rPr>
        <w:t xml:space="preserve"> </w:t>
      </w:r>
      <w:proofErr w:type="spellStart"/>
      <w:r w:rsidR="00512E08" w:rsidRPr="00512E08">
        <w:rPr>
          <w:color w:val="000000" w:themeColor="text1"/>
          <w:lang w:eastAsia="en-GB"/>
        </w:rPr>
        <w:t>n</w:t>
      </w:r>
      <w:r w:rsidR="00EC3648">
        <w:rPr>
          <w:color w:val="000000" w:themeColor="text1"/>
          <w:lang w:eastAsia="en-GB"/>
        </w:rPr>
        <w:t>ë</w:t>
      </w:r>
      <w:proofErr w:type="spellEnd"/>
      <w:r w:rsidR="00512E08" w:rsidRPr="00512E08">
        <w:rPr>
          <w:color w:val="000000" w:themeColor="text1"/>
          <w:lang w:eastAsia="en-GB"/>
        </w:rPr>
        <w:t xml:space="preserve"> </w:t>
      </w:r>
      <w:proofErr w:type="spellStart"/>
      <w:r w:rsidR="00512E08" w:rsidRPr="00512E08">
        <w:rPr>
          <w:color w:val="000000" w:themeColor="text1"/>
          <w:lang w:eastAsia="en-GB"/>
        </w:rPr>
        <w:t>Drejtorin</w:t>
      </w:r>
      <w:r w:rsidR="00EC3648">
        <w:rPr>
          <w:color w:val="000000" w:themeColor="text1"/>
          <w:lang w:eastAsia="en-GB"/>
        </w:rPr>
        <w:t>ë</w:t>
      </w:r>
      <w:proofErr w:type="spellEnd"/>
      <w:r w:rsidR="00512E08" w:rsidRPr="00512E08">
        <w:rPr>
          <w:color w:val="000000" w:themeColor="text1"/>
          <w:lang w:eastAsia="en-GB"/>
        </w:rPr>
        <w:t xml:space="preserve"> </w:t>
      </w:r>
      <w:proofErr w:type="spellStart"/>
      <w:r w:rsidR="00512E08" w:rsidRPr="00512E08">
        <w:rPr>
          <w:color w:val="000000" w:themeColor="text1"/>
          <w:lang w:eastAsia="en-GB"/>
        </w:rPr>
        <w:t>Rajonale</w:t>
      </w:r>
      <w:proofErr w:type="spellEnd"/>
      <w:r w:rsidRPr="00512E08">
        <w:rPr>
          <w:color w:val="000000" w:themeColor="text1"/>
          <w:lang w:eastAsia="en-GB"/>
        </w:rPr>
        <w:t xml:space="preserve">, </w:t>
      </w:r>
      <w:proofErr w:type="spellStart"/>
      <w:r w:rsidRPr="00512E08">
        <w:rPr>
          <w:color w:val="000000" w:themeColor="text1"/>
          <w:lang w:eastAsia="en-GB"/>
        </w:rPr>
        <w:t>të</w:t>
      </w:r>
      <w:proofErr w:type="spellEnd"/>
      <w:r w:rsidRPr="00512E08">
        <w:rPr>
          <w:color w:val="000000" w:themeColor="text1"/>
          <w:lang w:eastAsia="en-GB"/>
        </w:rPr>
        <w:t xml:space="preserve"> </w:t>
      </w:r>
      <w:proofErr w:type="spellStart"/>
      <w:r w:rsidRPr="00512E08">
        <w:rPr>
          <w:color w:val="000000" w:themeColor="text1"/>
          <w:lang w:eastAsia="en-GB"/>
        </w:rPr>
        <w:t>dyshuar</w:t>
      </w:r>
      <w:proofErr w:type="spellEnd"/>
      <w:r w:rsidRPr="00512E08">
        <w:rPr>
          <w:color w:val="000000" w:themeColor="text1"/>
          <w:lang w:eastAsia="en-GB"/>
        </w:rPr>
        <w:t xml:space="preserve"> </w:t>
      </w:r>
      <w:proofErr w:type="spellStart"/>
      <w:r w:rsidRPr="00512E08">
        <w:rPr>
          <w:color w:val="000000" w:themeColor="text1"/>
          <w:lang w:eastAsia="en-GB"/>
        </w:rPr>
        <w:t>për</w:t>
      </w:r>
      <w:proofErr w:type="spellEnd"/>
      <w:r w:rsidRPr="00512E08">
        <w:rPr>
          <w:color w:val="000000" w:themeColor="text1"/>
          <w:lang w:eastAsia="en-GB"/>
        </w:rPr>
        <w:t xml:space="preserve"> </w:t>
      </w:r>
      <w:proofErr w:type="spellStart"/>
      <w:r w:rsidRPr="00512E08">
        <w:rPr>
          <w:color w:val="000000" w:themeColor="text1"/>
          <w:lang w:eastAsia="en-GB"/>
        </w:rPr>
        <w:t>kryerjen</w:t>
      </w:r>
      <w:proofErr w:type="spellEnd"/>
      <w:r w:rsidRPr="00512E08">
        <w:rPr>
          <w:color w:val="000000" w:themeColor="text1"/>
          <w:lang w:eastAsia="en-GB"/>
        </w:rPr>
        <w:t xml:space="preserve"> e </w:t>
      </w:r>
      <w:proofErr w:type="spellStart"/>
      <w:r w:rsidRPr="00512E08">
        <w:rPr>
          <w:color w:val="000000" w:themeColor="text1"/>
          <w:lang w:eastAsia="en-GB"/>
        </w:rPr>
        <w:t>vepr</w:t>
      </w:r>
      <w:r w:rsidR="00512E08" w:rsidRPr="00512E08">
        <w:rPr>
          <w:color w:val="000000" w:themeColor="text1"/>
          <w:lang w:eastAsia="en-GB"/>
        </w:rPr>
        <w:t>ave</w:t>
      </w:r>
      <w:proofErr w:type="spellEnd"/>
      <w:r w:rsidRPr="00512E08">
        <w:rPr>
          <w:color w:val="000000" w:themeColor="text1"/>
          <w:lang w:eastAsia="en-GB"/>
        </w:rPr>
        <w:t xml:space="preserve"> </w:t>
      </w:r>
      <w:proofErr w:type="spellStart"/>
      <w:r w:rsidRPr="00512E08">
        <w:rPr>
          <w:color w:val="000000" w:themeColor="text1"/>
          <w:lang w:eastAsia="en-GB"/>
        </w:rPr>
        <w:t>penale</w:t>
      </w:r>
      <w:proofErr w:type="spellEnd"/>
      <w:r w:rsidRPr="00512E08">
        <w:rPr>
          <w:color w:val="000000" w:themeColor="text1"/>
          <w:lang w:eastAsia="en-GB"/>
        </w:rPr>
        <w:t xml:space="preserve"> </w:t>
      </w:r>
      <w:proofErr w:type="spellStart"/>
      <w:r w:rsidRPr="00512E08">
        <w:rPr>
          <w:color w:val="000000" w:themeColor="text1"/>
          <w:lang w:eastAsia="en-GB"/>
        </w:rPr>
        <w:t>të</w:t>
      </w:r>
      <w:proofErr w:type="spellEnd"/>
      <w:r w:rsidRPr="00512E08">
        <w:rPr>
          <w:color w:val="000000" w:themeColor="text1"/>
          <w:lang w:eastAsia="en-GB"/>
        </w:rPr>
        <w:t xml:space="preserve"> “</w:t>
      </w:r>
      <w:proofErr w:type="spellStart"/>
      <w:r w:rsidR="00512E08" w:rsidRPr="00512E08">
        <w:t>Shpërdorimi</w:t>
      </w:r>
      <w:proofErr w:type="spellEnd"/>
      <w:r w:rsidR="00512E08" w:rsidRPr="00512E08">
        <w:t xml:space="preserve"> </w:t>
      </w:r>
      <w:proofErr w:type="spellStart"/>
      <w:r w:rsidR="00512E08" w:rsidRPr="00512E08">
        <w:t>i</w:t>
      </w:r>
      <w:proofErr w:type="spellEnd"/>
      <w:r w:rsidR="00512E08" w:rsidRPr="00512E08">
        <w:t xml:space="preserve"> </w:t>
      </w:r>
      <w:proofErr w:type="spellStart"/>
      <w:r w:rsidR="00512E08" w:rsidRPr="00512E08">
        <w:t>detyrës</w:t>
      </w:r>
      <w:proofErr w:type="spellEnd"/>
      <w:r w:rsidR="00512E08" w:rsidRPr="00512E08">
        <w:t>”</w:t>
      </w:r>
      <w:r w:rsidR="00512E08">
        <w:t xml:space="preserve"> </w:t>
      </w:r>
      <w:proofErr w:type="spellStart"/>
      <w:r w:rsidR="00512E08">
        <w:t>n</w:t>
      </w:r>
      <w:r w:rsidR="00EC3648">
        <w:t>ë</w:t>
      </w:r>
      <w:proofErr w:type="spellEnd"/>
      <w:r w:rsidR="00512E08">
        <w:t xml:space="preserve"> </w:t>
      </w:r>
      <w:proofErr w:type="spellStart"/>
      <w:r w:rsidR="00512E08">
        <w:t>bashk</w:t>
      </w:r>
      <w:r w:rsidR="00EC3648">
        <w:t>ë</w:t>
      </w:r>
      <w:r w:rsidR="00512E08">
        <w:t>punim</w:t>
      </w:r>
      <w:proofErr w:type="spellEnd"/>
      <w:r w:rsidR="00512E08">
        <w:t>, ”</w:t>
      </w:r>
      <w:proofErr w:type="spellStart"/>
      <w:r w:rsidR="00512E08" w:rsidRPr="00512E08">
        <w:t>Vjedhje</w:t>
      </w:r>
      <w:proofErr w:type="spellEnd"/>
      <w:r w:rsidR="00512E08" w:rsidRPr="00512E08">
        <w:t xml:space="preserve"> e </w:t>
      </w:r>
      <w:proofErr w:type="spellStart"/>
      <w:r w:rsidR="00512E08" w:rsidRPr="00512E08">
        <w:t>kryer</w:t>
      </w:r>
      <w:proofErr w:type="spellEnd"/>
      <w:r w:rsidR="00512E08" w:rsidRPr="00512E08">
        <w:t xml:space="preserve"> duke </w:t>
      </w:r>
      <w:proofErr w:type="spellStart"/>
      <w:r w:rsidR="00512E08" w:rsidRPr="00512E08">
        <w:t>shpërdoruar</w:t>
      </w:r>
      <w:proofErr w:type="spellEnd"/>
      <w:r w:rsidR="00512E08" w:rsidRPr="00512E08">
        <w:t xml:space="preserve"> </w:t>
      </w:r>
      <w:proofErr w:type="spellStart"/>
      <w:r w:rsidR="00512E08" w:rsidRPr="00512E08">
        <w:t>detyrën</w:t>
      </w:r>
      <w:proofErr w:type="spellEnd"/>
      <w:r w:rsidR="00512E08" w:rsidRPr="00512E08">
        <w:t>”, “</w:t>
      </w:r>
      <w:proofErr w:type="spellStart"/>
      <w:r w:rsidR="00512E08" w:rsidRPr="00512E08">
        <w:t>Falsifikimi</w:t>
      </w:r>
      <w:proofErr w:type="spellEnd"/>
      <w:r w:rsidR="00512E08" w:rsidRPr="00512E08">
        <w:t xml:space="preserve"> </w:t>
      </w:r>
      <w:proofErr w:type="spellStart"/>
      <w:r w:rsidR="00512E08" w:rsidRPr="00512E08">
        <w:t>i</w:t>
      </w:r>
      <w:proofErr w:type="spellEnd"/>
      <w:r w:rsidR="00512E08" w:rsidRPr="00512E08">
        <w:t xml:space="preserve"> </w:t>
      </w:r>
      <w:proofErr w:type="spellStart"/>
      <w:r w:rsidR="00512E08" w:rsidRPr="00512E08">
        <w:t>dokumentave</w:t>
      </w:r>
      <w:proofErr w:type="spellEnd"/>
      <w:r w:rsidR="00512E08" w:rsidRPr="00512E08">
        <w:t>”</w:t>
      </w:r>
      <w:r w:rsidR="00512E08">
        <w:t xml:space="preserve">, </w:t>
      </w:r>
      <w:r w:rsidR="00512E08" w:rsidRPr="00512E08">
        <w:t xml:space="preserve"> “</w:t>
      </w:r>
      <w:proofErr w:type="spellStart"/>
      <w:r w:rsidR="00512E08" w:rsidRPr="00512E08">
        <w:t>Hyrje</w:t>
      </w:r>
      <w:proofErr w:type="spellEnd"/>
      <w:r w:rsidR="00512E08" w:rsidRPr="00512E08">
        <w:t xml:space="preserve"> e </w:t>
      </w:r>
      <w:proofErr w:type="spellStart"/>
      <w:r w:rsidR="00512E08" w:rsidRPr="00512E08">
        <w:t>paautorizuar</w:t>
      </w:r>
      <w:proofErr w:type="spellEnd"/>
      <w:r w:rsidR="00512E08" w:rsidRPr="00512E08">
        <w:t xml:space="preserve"> </w:t>
      </w:r>
      <w:proofErr w:type="spellStart"/>
      <w:r w:rsidR="00512E08" w:rsidRPr="00512E08">
        <w:t>kompjuterike</w:t>
      </w:r>
      <w:proofErr w:type="spellEnd"/>
      <w:r w:rsidR="00512E08" w:rsidRPr="00512E08">
        <w:t>”</w:t>
      </w:r>
      <w:r w:rsidR="00512E08">
        <w:t xml:space="preserve"> </w:t>
      </w:r>
      <w:r w:rsidR="00512E08" w:rsidRPr="00512E08">
        <w:t xml:space="preserve">e </w:t>
      </w:r>
      <w:proofErr w:type="spellStart"/>
      <w:r w:rsidR="00512E08" w:rsidRPr="00512E08">
        <w:t>parashikuar</w:t>
      </w:r>
      <w:proofErr w:type="spellEnd"/>
      <w:r w:rsidR="00512E08" w:rsidRPr="00512E08">
        <w:t xml:space="preserve"> </w:t>
      </w:r>
      <w:proofErr w:type="spellStart"/>
      <w:r w:rsidR="00512E08" w:rsidRPr="00512E08">
        <w:t>nga</w:t>
      </w:r>
      <w:proofErr w:type="spellEnd"/>
      <w:r w:rsidR="00512E08" w:rsidRPr="00512E08">
        <w:t xml:space="preserve"> </w:t>
      </w:r>
      <w:proofErr w:type="spellStart"/>
      <w:r w:rsidR="00512E08" w:rsidRPr="00512E08">
        <w:t>neni</w:t>
      </w:r>
      <w:proofErr w:type="spellEnd"/>
      <w:r w:rsidR="00512E08" w:rsidRPr="00512E08">
        <w:t xml:space="preserve"> 248 </w:t>
      </w:r>
      <w:proofErr w:type="spellStart"/>
      <w:r w:rsidR="00512E08" w:rsidRPr="00512E08">
        <w:t>dhe</w:t>
      </w:r>
      <w:proofErr w:type="spellEnd"/>
      <w:r w:rsidR="00512E08" w:rsidRPr="00512E08">
        <w:t xml:space="preserve"> </w:t>
      </w:r>
      <w:r w:rsidR="00512E08">
        <w:t>25, 135, 186/2</w:t>
      </w:r>
      <w:r w:rsidR="00512E08" w:rsidRPr="00512E08">
        <w:t xml:space="preserve"> </w:t>
      </w:r>
      <w:r w:rsidR="00512E08">
        <w:t xml:space="preserve">, 192/b </w:t>
      </w:r>
      <w:proofErr w:type="spellStart"/>
      <w:r w:rsidR="0058535F">
        <w:t>i</w:t>
      </w:r>
      <w:proofErr w:type="spellEnd"/>
      <w:r w:rsidR="0058535F">
        <w:t xml:space="preserve"> </w:t>
      </w:r>
      <w:proofErr w:type="spellStart"/>
      <w:r w:rsidR="0058535F">
        <w:t>Kodit</w:t>
      </w:r>
      <w:proofErr w:type="spellEnd"/>
      <w:r w:rsidR="0058535F">
        <w:t xml:space="preserve"> Penal.</w:t>
      </w:r>
    </w:p>
    <w:p w14:paraId="6588B8EB" w14:textId="77777777" w:rsidR="0058535F" w:rsidRDefault="0058535F" w:rsidP="0058535F">
      <w:pPr>
        <w:shd w:val="clear" w:color="auto" w:fill="FFFFFF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</w:p>
    <w:p w14:paraId="492AF8CC" w14:textId="47E8CA6D" w:rsidR="00512E08" w:rsidRDefault="00710038" w:rsidP="0058535F">
      <w:pPr>
        <w:shd w:val="clear" w:color="auto" w:fill="FFFFFF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proofErr w:type="spellStart"/>
      <w:r>
        <w:t>Procedimi</w:t>
      </w:r>
      <w:proofErr w:type="spellEnd"/>
      <w:r w:rsidR="00512E08">
        <w:t xml:space="preserve"> penal </w:t>
      </w:r>
      <w:proofErr w:type="spellStart"/>
      <w:r w:rsidR="00512E08">
        <w:t>ndaj</w:t>
      </w:r>
      <w:proofErr w:type="spellEnd"/>
      <w:r w:rsidR="00512E08">
        <w:t xml:space="preserve"> </w:t>
      </w:r>
      <w:proofErr w:type="spellStart"/>
      <w:r w:rsidR="00512E08">
        <w:t>k</w:t>
      </w:r>
      <w:r w:rsidR="00EC3648">
        <w:t>ë</w:t>
      </w:r>
      <w:r w:rsidR="00512E08">
        <w:t>tyre</w:t>
      </w:r>
      <w:proofErr w:type="spellEnd"/>
      <w:r w:rsidR="00512E08">
        <w:t xml:space="preserve"> </w:t>
      </w:r>
      <w:proofErr w:type="spellStart"/>
      <w:r w:rsidR="00512E08">
        <w:t>shtetasve</w:t>
      </w:r>
      <w:proofErr w:type="spellEnd"/>
      <w:r w:rsidR="00512E08">
        <w:t xml:space="preserve"> do </w:t>
      </w:r>
      <w:proofErr w:type="spellStart"/>
      <w:r w:rsidR="00512E08">
        <w:t>t</w:t>
      </w:r>
      <w:r w:rsidR="00EC3648">
        <w:t>ë</w:t>
      </w:r>
      <w:proofErr w:type="spellEnd"/>
      <w:r w:rsidR="00512E08">
        <w:t xml:space="preserve"> </w:t>
      </w:r>
      <w:proofErr w:type="spellStart"/>
      <w:r w:rsidR="00512E08">
        <w:t>d</w:t>
      </w:r>
      <w:r w:rsidR="00EC3648">
        <w:t>ë</w:t>
      </w:r>
      <w:r w:rsidR="00512E08">
        <w:t>rgohet</w:t>
      </w:r>
      <w:proofErr w:type="spellEnd"/>
      <w:r w:rsidR="00512E08">
        <w:t xml:space="preserve"> </w:t>
      </w:r>
      <w:proofErr w:type="spellStart"/>
      <w:r w:rsidR="00512E08">
        <w:t>p</w:t>
      </w:r>
      <w:r w:rsidR="00EC3648">
        <w:t>ë</w:t>
      </w:r>
      <w:r w:rsidR="00512E08">
        <w:t>r</w:t>
      </w:r>
      <w:proofErr w:type="spellEnd"/>
      <w:r w:rsidR="00512E08">
        <w:t xml:space="preserve"> </w:t>
      </w:r>
      <w:proofErr w:type="spellStart"/>
      <w:r w:rsidR="00512E08">
        <w:t>gjykim</w:t>
      </w:r>
      <w:proofErr w:type="spellEnd"/>
      <w:r w:rsidR="00512E08">
        <w:t xml:space="preserve"> </w:t>
      </w:r>
      <w:proofErr w:type="spellStart"/>
      <w:r w:rsidR="00512E08">
        <w:t>pasi</w:t>
      </w:r>
      <w:proofErr w:type="spellEnd"/>
      <w:r w:rsidR="00512E08">
        <w:t xml:space="preserve"> </w:t>
      </w:r>
      <w:proofErr w:type="spellStart"/>
      <w:r w:rsidR="00512E08">
        <w:t>i</w:t>
      </w:r>
      <w:proofErr w:type="spellEnd"/>
      <w:r w:rsidR="00512E08">
        <w:t xml:space="preserve"> </w:t>
      </w:r>
      <w:proofErr w:type="spellStart"/>
      <w:r w:rsidR="00EC3648">
        <w:t>ë</w:t>
      </w:r>
      <w:r w:rsidR="00512E08">
        <w:t>sht</w:t>
      </w:r>
      <w:r w:rsidR="00EC3648">
        <w:t>ë</w:t>
      </w:r>
      <w:proofErr w:type="spellEnd"/>
      <w:r w:rsidR="00512E08">
        <w:t xml:space="preserve"> </w:t>
      </w:r>
      <w:proofErr w:type="spellStart"/>
      <w:r w:rsidR="00512E08">
        <w:t>njoftuar</w:t>
      </w:r>
      <w:proofErr w:type="spellEnd"/>
      <w:r w:rsidR="00512E08">
        <w:t xml:space="preserve"> </w:t>
      </w:r>
      <w:proofErr w:type="spellStart"/>
      <w:r w:rsidR="00512E08">
        <w:t>akuza</w:t>
      </w:r>
      <w:proofErr w:type="spellEnd"/>
      <w:r w:rsidR="00512E08">
        <w:t xml:space="preserve"> </w:t>
      </w:r>
      <w:proofErr w:type="spellStart"/>
      <w:r w:rsidR="00512E08">
        <w:t>dhe</w:t>
      </w:r>
      <w:proofErr w:type="spellEnd"/>
      <w:r w:rsidR="00512E08">
        <w:t xml:space="preserve"> </w:t>
      </w:r>
      <w:proofErr w:type="spellStart"/>
      <w:r w:rsidR="00512E08">
        <w:t>kan</w:t>
      </w:r>
      <w:r w:rsidR="00EC3648">
        <w:t>ë</w:t>
      </w:r>
      <w:proofErr w:type="spellEnd"/>
      <w:r w:rsidR="00512E08">
        <w:t xml:space="preserve"> </w:t>
      </w:r>
      <w:proofErr w:type="spellStart"/>
      <w:r w:rsidR="00512E08">
        <w:t>marr</w:t>
      </w:r>
      <w:r w:rsidR="00EC3648">
        <w:t>ë</w:t>
      </w:r>
      <w:proofErr w:type="spellEnd"/>
      <w:r w:rsidR="00512E08">
        <w:t xml:space="preserve"> </w:t>
      </w:r>
      <w:proofErr w:type="spellStart"/>
      <w:r w:rsidR="00512E08">
        <w:t>statusin</w:t>
      </w:r>
      <w:proofErr w:type="spellEnd"/>
      <w:r w:rsidR="00512E08">
        <w:t xml:space="preserve"> e </w:t>
      </w:r>
      <w:proofErr w:type="spellStart"/>
      <w:r w:rsidR="00512E08">
        <w:t>t</w:t>
      </w:r>
      <w:r w:rsidR="00EC3648">
        <w:t>ë</w:t>
      </w:r>
      <w:proofErr w:type="spellEnd"/>
      <w:r w:rsidR="00512E08">
        <w:t xml:space="preserve"> </w:t>
      </w:r>
      <w:proofErr w:type="spellStart"/>
      <w:r w:rsidR="00512E08">
        <w:t>pandehurit</w:t>
      </w:r>
      <w:proofErr w:type="spellEnd"/>
      <w:r w:rsidR="00512E08">
        <w:t>.</w:t>
      </w:r>
    </w:p>
    <w:p w14:paraId="10977364" w14:textId="77777777" w:rsidR="0058535F" w:rsidRPr="00512E08" w:rsidRDefault="0058535F" w:rsidP="0058535F">
      <w:pPr>
        <w:shd w:val="clear" w:color="auto" w:fill="FFFFFF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</w:p>
    <w:p w14:paraId="1D328F88" w14:textId="0D1194EB" w:rsidR="0058535F" w:rsidRPr="002F2B5F" w:rsidRDefault="002F2B5F" w:rsidP="0058535F">
      <w:pPr>
        <w:shd w:val="clear" w:color="auto" w:fill="FFFFFF"/>
        <w:spacing w:line="276" w:lineRule="auto"/>
        <w:jc w:val="both"/>
        <w:rPr>
          <w:color w:val="000000" w:themeColor="text1"/>
          <w:lang w:eastAsia="en-GB"/>
        </w:rPr>
      </w:pPr>
      <w:proofErr w:type="spellStart"/>
      <w:r w:rsidRPr="002F2B5F">
        <w:rPr>
          <w:color w:val="000000" w:themeColor="text1"/>
          <w:lang w:eastAsia="en-GB"/>
        </w:rPr>
        <w:t>Hetimet</w:t>
      </w:r>
      <w:proofErr w:type="spellEnd"/>
      <w:r w:rsidRPr="002F2B5F">
        <w:rPr>
          <w:color w:val="000000" w:themeColor="text1"/>
          <w:lang w:eastAsia="en-GB"/>
        </w:rPr>
        <w:t xml:space="preserve"> </w:t>
      </w:r>
      <w:proofErr w:type="spellStart"/>
      <w:r w:rsidRPr="002F2B5F">
        <w:rPr>
          <w:color w:val="000000" w:themeColor="text1"/>
          <w:lang w:eastAsia="en-GB"/>
        </w:rPr>
        <w:t>mbi</w:t>
      </w:r>
      <w:proofErr w:type="spellEnd"/>
      <w:r w:rsidRPr="002F2B5F">
        <w:rPr>
          <w:color w:val="000000" w:themeColor="text1"/>
          <w:lang w:eastAsia="en-GB"/>
        </w:rPr>
        <w:t xml:space="preserve"> </w:t>
      </w:r>
      <w:proofErr w:type="spellStart"/>
      <w:r w:rsidRPr="002F2B5F">
        <w:rPr>
          <w:color w:val="000000" w:themeColor="text1"/>
          <w:lang w:eastAsia="en-GB"/>
        </w:rPr>
        <w:t>procedimin</w:t>
      </w:r>
      <w:proofErr w:type="spellEnd"/>
      <w:r w:rsidRPr="002F2B5F">
        <w:rPr>
          <w:color w:val="000000" w:themeColor="text1"/>
          <w:lang w:eastAsia="en-GB"/>
        </w:rPr>
        <w:t xml:space="preserve"> penal nr.</w:t>
      </w:r>
      <w:r w:rsidR="00512E08">
        <w:rPr>
          <w:color w:val="000000" w:themeColor="text1"/>
          <w:lang w:eastAsia="en-GB"/>
        </w:rPr>
        <w:t>395</w:t>
      </w:r>
      <w:r w:rsidRPr="002F2B5F">
        <w:rPr>
          <w:color w:val="000000" w:themeColor="text1"/>
          <w:lang w:eastAsia="en-GB"/>
        </w:rPr>
        <w:t xml:space="preserve">, </w:t>
      </w:r>
      <w:proofErr w:type="spellStart"/>
      <w:r w:rsidRPr="002F2B5F">
        <w:rPr>
          <w:color w:val="000000" w:themeColor="text1"/>
          <w:lang w:eastAsia="en-GB"/>
        </w:rPr>
        <w:t>datë</w:t>
      </w:r>
      <w:proofErr w:type="spellEnd"/>
      <w:r w:rsidRPr="002F2B5F">
        <w:rPr>
          <w:color w:val="000000" w:themeColor="text1"/>
          <w:lang w:eastAsia="en-GB"/>
        </w:rPr>
        <w:t xml:space="preserve"> </w:t>
      </w:r>
      <w:r w:rsidR="00512E08">
        <w:rPr>
          <w:color w:val="000000" w:themeColor="text1"/>
          <w:lang w:eastAsia="en-GB"/>
        </w:rPr>
        <w:t>24.04.2025</w:t>
      </w:r>
      <w:r w:rsidRPr="002F2B5F">
        <w:rPr>
          <w:color w:val="000000" w:themeColor="text1"/>
          <w:lang w:eastAsia="en-GB"/>
        </w:rPr>
        <w:t xml:space="preserve">, </w:t>
      </w:r>
      <w:proofErr w:type="spellStart"/>
      <w:r w:rsidRPr="002F2B5F">
        <w:rPr>
          <w:color w:val="000000" w:themeColor="text1"/>
          <w:lang w:eastAsia="en-GB"/>
        </w:rPr>
        <w:t>nisën</w:t>
      </w:r>
      <w:proofErr w:type="spellEnd"/>
      <w:r w:rsidRPr="002F2B5F">
        <w:rPr>
          <w:color w:val="000000" w:themeColor="text1"/>
          <w:lang w:eastAsia="en-GB"/>
        </w:rPr>
        <w:t xml:space="preserve"> </w:t>
      </w:r>
      <w:proofErr w:type="spellStart"/>
      <w:r w:rsidRPr="002F2B5F">
        <w:rPr>
          <w:color w:val="000000" w:themeColor="text1"/>
          <w:lang w:eastAsia="en-GB"/>
        </w:rPr>
        <w:t>mbi</w:t>
      </w:r>
      <w:proofErr w:type="spellEnd"/>
      <w:r w:rsidRPr="002F2B5F">
        <w:rPr>
          <w:color w:val="000000" w:themeColor="text1"/>
          <w:lang w:eastAsia="en-GB"/>
        </w:rPr>
        <w:t xml:space="preserve"> </w:t>
      </w:r>
      <w:proofErr w:type="spellStart"/>
      <w:r w:rsidRPr="002F2B5F">
        <w:rPr>
          <w:color w:val="000000" w:themeColor="text1"/>
          <w:lang w:eastAsia="en-GB"/>
        </w:rPr>
        <w:t>bazën</w:t>
      </w:r>
      <w:proofErr w:type="spellEnd"/>
      <w:r w:rsidRPr="002F2B5F">
        <w:rPr>
          <w:color w:val="000000" w:themeColor="text1"/>
          <w:lang w:eastAsia="en-GB"/>
        </w:rPr>
        <w:t xml:space="preserve"> e </w:t>
      </w:r>
      <w:proofErr w:type="spellStart"/>
      <w:r w:rsidR="00512E08">
        <w:rPr>
          <w:color w:val="000000" w:themeColor="text1"/>
          <w:lang w:eastAsia="en-GB"/>
        </w:rPr>
        <w:t>kall</w:t>
      </w:r>
      <w:r w:rsidR="00EC3648">
        <w:rPr>
          <w:color w:val="000000" w:themeColor="text1"/>
          <w:lang w:eastAsia="en-GB"/>
        </w:rPr>
        <w:t>ë</w:t>
      </w:r>
      <w:r w:rsidR="00512E08">
        <w:rPr>
          <w:color w:val="000000" w:themeColor="text1"/>
          <w:lang w:eastAsia="en-GB"/>
        </w:rPr>
        <w:t>zimit t</w:t>
      </w:r>
      <w:r w:rsidR="00EC3648">
        <w:rPr>
          <w:color w:val="000000" w:themeColor="text1"/>
          <w:lang w:eastAsia="en-GB"/>
        </w:rPr>
        <w:t>ë</w:t>
      </w:r>
      <w:r w:rsidR="00512E08">
        <w:rPr>
          <w:color w:val="000000" w:themeColor="text1"/>
          <w:lang w:eastAsia="en-GB"/>
        </w:rPr>
        <w:t xml:space="preserve"> nj</w:t>
      </w:r>
      <w:r w:rsidR="00EC3648">
        <w:rPr>
          <w:color w:val="000000" w:themeColor="text1"/>
          <w:lang w:eastAsia="en-GB"/>
        </w:rPr>
        <w:t>ë</w:t>
      </w:r>
      <w:r w:rsidR="00512E08">
        <w:rPr>
          <w:color w:val="000000" w:themeColor="text1"/>
          <w:lang w:eastAsia="en-GB"/>
        </w:rPr>
        <w:t xml:space="preserve"> qytetar</w:t>
      </w:r>
      <w:r w:rsidR="00EC3648">
        <w:rPr>
          <w:color w:val="000000" w:themeColor="text1"/>
          <w:lang w:eastAsia="en-GB"/>
        </w:rPr>
        <w:t>i</w:t>
      </w:r>
      <w:proofErr w:type="spellEnd"/>
      <w:r w:rsidR="00512E08">
        <w:rPr>
          <w:color w:val="000000" w:themeColor="text1"/>
          <w:lang w:eastAsia="en-GB"/>
        </w:rPr>
        <w:t xml:space="preserve"> </w:t>
      </w:r>
      <w:proofErr w:type="spellStart"/>
      <w:r w:rsidR="00512E08">
        <w:rPr>
          <w:color w:val="000000" w:themeColor="text1"/>
          <w:lang w:eastAsia="en-GB"/>
        </w:rPr>
        <w:t>i</w:t>
      </w:r>
      <w:proofErr w:type="spellEnd"/>
      <w:r w:rsidR="00512E08">
        <w:rPr>
          <w:color w:val="000000" w:themeColor="text1"/>
          <w:lang w:eastAsia="en-GB"/>
        </w:rPr>
        <w:t xml:space="preserve"> </w:t>
      </w:r>
      <w:proofErr w:type="spellStart"/>
      <w:r w:rsidR="00512E08">
        <w:rPr>
          <w:color w:val="000000" w:themeColor="text1"/>
          <w:lang w:eastAsia="en-GB"/>
        </w:rPr>
        <w:t>cili</w:t>
      </w:r>
      <w:proofErr w:type="spellEnd"/>
      <w:r w:rsidR="00512E08">
        <w:rPr>
          <w:color w:val="000000" w:themeColor="text1"/>
          <w:lang w:eastAsia="en-GB"/>
        </w:rPr>
        <w:t xml:space="preserve"> </w:t>
      </w:r>
      <w:proofErr w:type="spellStart"/>
      <w:r w:rsidR="00512E08">
        <w:rPr>
          <w:color w:val="000000" w:themeColor="text1"/>
          <w:lang w:eastAsia="en-GB"/>
        </w:rPr>
        <w:t>pretendonte</w:t>
      </w:r>
      <w:proofErr w:type="spellEnd"/>
      <w:r w:rsidR="00512E08">
        <w:rPr>
          <w:color w:val="000000" w:themeColor="text1"/>
          <w:lang w:eastAsia="en-GB"/>
        </w:rPr>
        <w:t xml:space="preserve"> se </w:t>
      </w:r>
      <w:proofErr w:type="spellStart"/>
      <w:r w:rsidR="00512E08">
        <w:rPr>
          <w:color w:val="000000" w:themeColor="text1"/>
          <w:lang w:eastAsia="en-GB"/>
        </w:rPr>
        <w:t>abuzohej</w:t>
      </w:r>
      <w:proofErr w:type="spellEnd"/>
      <w:r w:rsidR="00512E08">
        <w:rPr>
          <w:color w:val="000000" w:themeColor="text1"/>
          <w:lang w:eastAsia="en-GB"/>
        </w:rPr>
        <w:t xml:space="preserve"> me </w:t>
      </w:r>
      <w:proofErr w:type="spellStart"/>
      <w:r w:rsidR="00512E08">
        <w:rPr>
          <w:color w:val="000000" w:themeColor="text1"/>
          <w:lang w:eastAsia="en-GB"/>
        </w:rPr>
        <w:t>skem</w:t>
      </w:r>
      <w:r w:rsidR="00EC3648">
        <w:rPr>
          <w:color w:val="000000" w:themeColor="text1"/>
          <w:lang w:eastAsia="en-GB"/>
        </w:rPr>
        <w:t>ë</w:t>
      </w:r>
      <w:r w:rsidR="00512E08">
        <w:rPr>
          <w:color w:val="000000" w:themeColor="text1"/>
          <w:lang w:eastAsia="en-GB"/>
        </w:rPr>
        <w:t>n</w:t>
      </w:r>
      <w:proofErr w:type="spellEnd"/>
      <w:r w:rsidR="00512E08">
        <w:rPr>
          <w:color w:val="000000" w:themeColor="text1"/>
          <w:lang w:eastAsia="en-GB"/>
        </w:rPr>
        <w:t xml:space="preserve"> e </w:t>
      </w:r>
      <w:proofErr w:type="spellStart"/>
      <w:r w:rsidR="00512E08">
        <w:rPr>
          <w:color w:val="000000" w:themeColor="text1"/>
          <w:lang w:eastAsia="en-GB"/>
        </w:rPr>
        <w:t>ndihm</w:t>
      </w:r>
      <w:r w:rsidR="00EC3648">
        <w:rPr>
          <w:color w:val="000000" w:themeColor="text1"/>
          <w:lang w:eastAsia="en-GB"/>
        </w:rPr>
        <w:t>ë</w:t>
      </w:r>
      <w:r w:rsidR="00512E08">
        <w:rPr>
          <w:color w:val="000000" w:themeColor="text1"/>
          <w:lang w:eastAsia="en-GB"/>
        </w:rPr>
        <w:t>s</w:t>
      </w:r>
      <w:proofErr w:type="spellEnd"/>
      <w:r w:rsidR="00512E08">
        <w:rPr>
          <w:color w:val="000000" w:themeColor="text1"/>
          <w:lang w:eastAsia="en-GB"/>
        </w:rPr>
        <w:t xml:space="preserve"> </w:t>
      </w:r>
      <w:proofErr w:type="spellStart"/>
      <w:r w:rsidR="00512E08">
        <w:rPr>
          <w:color w:val="000000" w:themeColor="text1"/>
          <w:lang w:eastAsia="en-GB"/>
        </w:rPr>
        <w:t>ekonomike</w:t>
      </w:r>
      <w:proofErr w:type="spellEnd"/>
      <w:r w:rsidR="00512E08">
        <w:rPr>
          <w:color w:val="000000" w:themeColor="text1"/>
          <w:lang w:eastAsia="en-GB"/>
        </w:rPr>
        <w:t xml:space="preserve">, duke </w:t>
      </w:r>
      <w:proofErr w:type="spellStart"/>
      <w:r w:rsidR="00512E08">
        <w:rPr>
          <w:color w:val="000000" w:themeColor="text1"/>
          <w:lang w:eastAsia="en-GB"/>
        </w:rPr>
        <w:t>marr</w:t>
      </w:r>
      <w:r w:rsidR="00EC3648">
        <w:rPr>
          <w:color w:val="000000" w:themeColor="text1"/>
          <w:lang w:eastAsia="en-GB"/>
        </w:rPr>
        <w:t>ë</w:t>
      </w:r>
      <w:proofErr w:type="spellEnd"/>
      <w:r w:rsidR="00512E08">
        <w:rPr>
          <w:color w:val="000000" w:themeColor="text1"/>
          <w:lang w:eastAsia="en-GB"/>
        </w:rPr>
        <w:t xml:space="preserve"> </w:t>
      </w:r>
      <w:proofErr w:type="spellStart"/>
      <w:r w:rsidR="00512E08">
        <w:rPr>
          <w:color w:val="000000" w:themeColor="text1"/>
          <w:lang w:eastAsia="en-GB"/>
        </w:rPr>
        <w:t>shkas</w:t>
      </w:r>
      <w:proofErr w:type="spellEnd"/>
      <w:r w:rsidR="00512E08">
        <w:rPr>
          <w:color w:val="000000" w:themeColor="text1"/>
          <w:lang w:eastAsia="en-GB"/>
        </w:rPr>
        <w:t xml:space="preserve"> </w:t>
      </w:r>
      <w:proofErr w:type="spellStart"/>
      <w:r w:rsidR="00512E08">
        <w:rPr>
          <w:color w:val="000000" w:themeColor="text1"/>
          <w:lang w:eastAsia="en-GB"/>
        </w:rPr>
        <w:t>nga</w:t>
      </w:r>
      <w:proofErr w:type="spellEnd"/>
      <w:r w:rsidR="00512E08">
        <w:rPr>
          <w:color w:val="000000" w:themeColor="text1"/>
          <w:lang w:eastAsia="en-GB"/>
        </w:rPr>
        <w:t xml:space="preserve"> </w:t>
      </w:r>
      <w:proofErr w:type="spellStart"/>
      <w:r w:rsidR="00512E08">
        <w:rPr>
          <w:color w:val="000000" w:themeColor="text1"/>
          <w:lang w:eastAsia="en-GB"/>
        </w:rPr>
        <w:t>rasti</w:t>
      </w:r>
      <w:proofErr w:type="spellEnd"/>
      <w:r w:rsidR="00512E08">
        <w:rPr>
          <w:color w:val="000000" w:themeColor="text1"/>
          <w:lang w:eastAsia="en-GB"/>
        </w:rPr>
        <w:t xml:space="preserve"> </w:t>
      </w:r>
      <w:proofErr w:type="spellStart"/>
      <w:r w:rsidR="00512E08">
        <w:rPr>
          <w:color w:val="000000" w:themeColor="text1"/>
          <w:lang w:eastAsia="en-GB"/>
        </w:rPr>
        <w:t>i</w:t>
      </w:r>
      <w:proofErr w:type="spellEnd"/>
      <w:r w:rsidR="00512E08">
        <w:rPr>
          <w:color w:val="000000" w:themeColor="text1"/>
          <w:lang w:eastAsia="en-GB"/>
        </w:rPr>
        <w:t xml:space="preserve"> </w:t>
      </w:r>
      <w:proofErr w:type="spellStart"/>
      <w:r w:rsidR="00512E08">
        <w:rPr>
          <w:color w:val="000000" w:themeColor="text1"/>
          <w:lang w:eastAsia="en-GB"/>
        </w:rPr>
        <w:t>familjar</w:t>
      </w:r>
      <w:r w:rsidR="00EC3648">
        <w:rPr>
          <w:color w:val="000000" w:themeColor="text1"/>
          <w:lang w:eastAsia="en-GB"/>
        </w:rPr>
        <w:t>ë</w:t>
      </w:r>
      <w:r w:rsidR="00512E08">
        <w:rPr>
          <w:color w:val="000000" w:themeColor="text1"/>
          <w:lang w:eastAsia="en-GB"/>
        </w:rPr>
        <w:t>ve</w:t>
      </w:r>
      <w:proofErr w:type="spellEnd"/>
      <w:r w:rsidR="00512E08">
        <w:rPr>
          <w:color w:val="000000" w:themeColor="text1"/>
          <w:lang w:eastAsia="en-GB"/>
        </w:rPr>
        <w:t xml:space="preserve"> </w:t>
      </w:r>
      <w:proofErr w:type="spellStart"/>
      <w:r w:rsidR="00512E08">
        <w:rPr>
          <w:color w:val="000000" w:themeColor="text1"/>
          <w:lang w:eastAsia="en-GB"/>
        </w:rPr>
        <w:t>t</w:t>
      </w:r>
      <w:r w:rsidR="00EC3648">
        <w:rPr>
          <w:color w:val="000000" w:themeColor="text1"/>
          <w:lang w:eastAsia="en-GB"/>
        </w:rPr>
        <w:t>ë</w:t>
      </w:r>
      <w:proofErr w:type="spellEnd"/>
      <w:r w:rsidR="00512E08">
        <w:rPr>
          <w:color w:val="000000" w:themeColor="text1"/>
          <w:lang w:eastAsia="en-GB"/>
        </w:rPr>
        <w:t xml:space="preserve"> </w:t>
      </w:r>
      <w:proofErr w:type="spellStart"/>
      <w:r w:rsidR="00512E08">
        <w:rPr>
          <w:color w:val="000000" w:themeColor="text1"/>
          <w:lang w:eastAsia="en-GB"/>
        </w:rPr>
        <w:t>tij</w:t>
      </w:r>
      <w:proofErr w:type="spellEnd"/>
      <w:r w:rsidR="00512E08">
        <w:rPr>
          <w:color w:val="000000" w:themeColor="text1"/>
          <w:lang w:eastAsia="en-GB"/>
        </w:rPr>
        <w:t xml:space="preserve">. </w:t>
      </w:r>
    </w:p>
    <w:p w14:paraId="5FCE2D12" w14:textId="77777777" w:rsidR="00A44FE2" w:rsidRDefault="00A44FE2" w:rsidP="0058535F">
      <w:pPr>
        <w:shd w:val="clear" w:color="auto" w:fill="FFFFFF"/>
        <w:spacing w:line="276" w:lineRule="auto"/>
        <w:contextualSpacing/>
        <w:jc w:val="both"/>
        <w:rPr>
          <w:rFonts w:eastAsia="Calibri"/>
          <w:lang w:val="pt-BR"/>
        </w:rPr>
      </w:pPr>
    </w:p>
    <w:p w14:paraId="37B923D5" w14:textId="1311667D" w:rsidR="00FD69DB" w:rsidRDefault="00FD69DB" w:rsidP="0058535F">
      <w:pPr>
        <w:shd w:val="clear" w:color="auto" w:fill="FFFFFF"/>
        <w:spacing w:line="276" w:lineRule="auto"/>
        <w:contextualSpacing/>
        <w:jc w:val="both"/>
        <w:rPr>
          <w:rFonts w:eastAsia="Calibri"/>
          <w:lang w:val="pt-BR"/>
        </w:rPr>
      </w:pPr>
      <w:r>
        <w:rPr>
          <w:rFonts w:eastAsia="Calibri"/>
          <w:lang w:val="pt-BR"/>
        </w:rPr>
        <w:t>N</w:t>
      </w:r>
      <w:r w:rsidR="00EC3648">
        <w:rPr>
          <w:rFonts w:eastAsia="Calibri"/>
          <w:lang w:val="pt-BR"/>
        </w:rPr>
        <w:t>ë</w:t>
      </w:r>
      <w:r>
        <w:rPr>
          <w:rFonts w:eastAsia="Calibri"/>
          <w:lang w:val="pt-BR"/>
        </w:rPr>
        <w:t xml:space="preserve"> kuad</w:t>
      </w:r>
      <w:r w:rsidR="00EC3648">
        <w:rPr>
          <w:rFonts w:eastAsia="Calibri"/>
          <w:lang w:val="pt-BR"/>
        </w:rPr>
        <w:t>ë</w:t>
      </w:r>
      <w:r>
        <w:rPr>
          <w:rFonts w:eastAsia="Calibri"/>
          <w:lang w:val="pt-BR"/>
        </w:rPr>
        <w:t>r t</w:t>
      </w:r>
      <w:r w:rsidR="00EC3648">
        <w:rPr>
          <w:rFonts w:eastAsia="Calibri"/>
          <w:lang w:val="pt-BR"/>
        </w:rPr>
        <w:t>ë</w:t>
      </w:r>
      <w:r>
        <w:rPr>
          <w:rFonts w:eastAsia="Calibri"/>
          <w:lang w:val="pt-BR"/>
        </w:rPr>
        <w:t xml:space="preserve"> k</w:t>
      </w:r>
      <w:r w:rsidR="00EC3648">
        <w:rPr>
          <w:rFonts w:eastAsia="Calibri"/>
          <w:lang w:val="pt-BR"/>
        </w:rPr>
        <w:t>ë</w:t>
      </w:r>
      <w:r>
        <w:rPr>
          <w:rFonts w:eastAsia="Calibri"/>
          <w:lang w:val="pt-BR"/>
        </w:rPr>
        <w:t>tij procedimi penal, Prokuroria e Elbasanit n</w:t>
      </w:r>
      <w:r w:rsidR="00EC3648">
        <w:rPr>
          <w:rFonts w:eastAsia="Calibri"/>
          <w:lang w:val="pt-BR"/>
        </w:rPr>
        <w:t>ë</w:t>
      </w:r>
      <w:r>
        <w:rPr>
          <w:rFonts w:eastAsia="Calibri"/>
          <w:lang w:val="pt-BR"/>
        </w:rPr>
        <w:t xml:space="preserve"> bashk</w:t>
      </w:r>
      <w:r w:rsidR="00EC3648">
        <w:rPr>
          <w:rFonts w:eastAsia="Calibri"/>
          <w:lang w:val="pt-BR"/>
        </w:rPr>
        <w:t>ë</w:t>
      </w:r>
      <w:r>
        <w:rPr>
          <w:rFonts w:eastAsia="Calibri"/>
          <w:lang w:val="pt-BR"/>
        </w:rPr>
        <w:t>punim m</w:t>
      </w:r>
      <w:r w:rsidR="00EC3648">
        <w:rPr>
          <w:rFonts w:eastAsia="Calibri"/>
          <w:lang w:val="pt-BR"/>
        </w:rPr>
        <w:t>ë</w:t>
      </w:r>
      <w:r>
        <w:rPr>
          <w:rFonts w:eastAsia="Calibri"/>
          <w:lang w:val="pt-BR"/>
        </w:rPr>
        <w:t xml:space="preserve"> Seksionin p</w:t>
      </w:r>
      <w:r w:rsidR="00EC3648">
        <w:rPr>
          <w:rFonts w:eastAsia="Calibri"/>
          <w:lang w:val="pt-BR"/>
        </w:rPr>
        <w:t>ë</w:t>
      </w:r>
      <w:r>
        <w:rPr>
          <w:rFonts w:eastAsia="Calibri"/>
          <w:lang w:val="pt-BR"/>
        </w:rPr>
        <w:t>r hetimin e krimit ekonomik/financiar n</w:t>
      </w:r>
      <w:r w:rsidR="00EC3648">
        <w:rPr>
          <w:rFonts w:eastAsia="Calibri"/>
          <w:lang w:val="pt-BR"/>
        </w:rPr>
        <w:t>ë</w:t>
      </w:r>
      <w:r>
        <w:rPr>
          <w:rFonts w:eastAsia="Calibri"/>
          <w:lang w:val="pt-BR"/>
        </w:rPr>
        <w:t xml:space="preserve"> Drejtorin</w:t>
      </w:r>
      <w:r w:rsidR="00EC3648">
        <w:rPr>
          <w:rFonts w:eastAsia="Calibri"/>
          <w:lang w:val="pt-BR"/>
        </w:rPr>
        <w:t>ë</w:t>
      </w:r>
      <w:r>
        <w:rPr>
          <w:rFonts w:eastAsia="Calibri"/>
          <w:lang w:val="pt-BR"/>
        </w:rPr>
        <w:t xml:space="preserve"> Vendore t</w:t>
      </w:r>
      <w:r w:rsidR="00EC3648">
        <w:rPr>
          <w:rFonts w:eastAsia="Calibri"/>
          <w:lang w:val="pt-BR"/>
        </w:rPr>
        <w:t>ë</w:t>
      </w:r>
      <w:r>
        <w:rPr>
          <w:rFonts w:eastAsia="Calibri"/>
          <w:lang w:val="pt-BR"/>
        </w:rPr>
        <w:t xml:space="preserve"> Policis</w:t>
      </w:r>
      <w:r w:rsidR="00EC3648">
        <w:rPr>
          <w:rFonts w:eastAsia="Calibri"/>
          <w:lang w:val="pt-BR"/>
        </w:rPr>
        <w:t>ë</w:t>
      </w:r>
      <w:r>
        <w:rPr>
          <w:rFonts w:eastAsia="Calibri"/>
          <w:lang w:val="pt-BR"/>
        </w:rPr>
        <w:t xml:space="preserve"> Elbasan</w:t>
      </w:r>
      <w:r w:rsidR="00321FBE">
        <w:rPr>
          <w:rFonts w:eastAsia="Calibri"/>
          <w:lang w:val="pt-BR"/>
        </w:rPr>
        <w:t xml:space="preserve"> kryen</w:t>
      </w:r>
      <w:r>
        <w:rPr>
          <w:rFonts w:eastAsia="Calibri"/>
          <w:lang w:val="pt-BR"/>
        </w:rPr>
        <w:t xml:space="preserve"> nj</w:t>
      </w:r>
      <w:r w:rsidR="00EC3648">
        <w:rPr>
          <w:rFonts w:eastAsia="Calibri"/>
          <w:lang w:val="pt-BR"/>
        </w:rPr>
        <w:t>ë</w:t>
      </w:r>
      <w:r>
        <w:rPr>
          <w:rFonts w:eastAsia="Calibri"/>
          <w:lang w:val="pt-BR"/>
        </w:rPr>
        <w:t xml:space="preserve"> hetim t</w:t>
      </w:r>
      <w:r w:rsidR="00EC3648">
        <w:rPr>
          <w:rFonts w:eastAsia="Calibri"/>
          <w:lang w:val="pt-BR"/>
        </w:rPr>
        <w:t>ë</w:t>
      </w:r>
      <w:r>
        <w:rPr>
          <w:rFonts w:eastAsia="Calibri"/>
          <w:lang w:val="pt-BR"/>
        </w:rPr>
        <w:t xml:space="preserve"> plot</w:t>
      </w:r>
      <w:r w:rsidR="00EC3648">
        <w:rPr>
          <w:rFonts w:eastAsia="Calibri"/>
          <w:lang w:val="pt-BR"/>
        </w:rPr>
        <w:t>ë</w:t>
      </w:r>
      <w:r>
        <w:rPr>
          <w:rFonts w:eastAsia="Calibri"/>
          <w:lang w:val="pt-BR"/>
        </w:rPr>
        <w:t xml:space="preserve"> dhe t</w:t>
      </w:r>
      <w:r w:rsidR="00EC3648">
        <w:rPr>
          <w:rFonts w:eastAsia="Calibri"/>
          <w:lang w:val="pt-BR"/>
        </w:rPr>
        <w:t>ë</w:t>
      </w:r>
      <w:r>
        <w:rPr>
          <w:rFonts w:eastAsia="Calibri"/>
          <w:lang w:val="pt-BR"/>
        </w:rPr>
        <w:t xml:space="preserve"> gjithansh</w:t>
      </w:r>
      <w:r w:rsidR="00EC3648">
        <w:rPr>
          <w:rFonts w:eastAsia="Calibri"/>
          <w:lang w:val="pt-BR"/>
        </w:rPr>
        <w:t>ë</w:t>
      </w:r>
      <w:r>
        <w:rPr>
          <w:rFonts w:eastAsia="Calibri"/>
          <w:lang w:val="pt-BR"/>
        </w:rPr>
        <w:t>m, duke nxjerr</w:t>
      </w:r>
      <w:r w:rsidR="00EC3648">
        <w:rPr>
          <w:rFonts w:eastAsia="Calibri"/>
          <w:lang w:val="pt-BR"/>
        </w:rPr>
        <w:t>ë</w:t>
      </w:r>
      <w:r>
        <w:rPr>
          <w:rFonts w:eastAsia="Calibri"/>
          <w:lang w:val="pt-BR"/>
        </w:rPr>
        <w:t xml:space="preserve"> n</w:t>
      </w:r>
      <w:r w:rsidR="00EC3648">
        <w:rPr>
          <w:rFonts w:eastAsia="Calibri"/>
          <w:lang w:val="pt-BR"/>
        </w:rPr>
        <w:t>ë</w:t>
      </w:r>
      <w:r>
        <w:rPr>
          <w:rFonts w:eastAsia="Calibri"/>
          <w:lang w:val="pt-BR"/>
        </w:rPr>
        <w:t xml:space="preserve"> pah abuzimet me fondet shtet</w:t>
      </w:r>
      <w:r w:rsidR="00EC3648">
        <w:rPr>
          <w:rFonts w:eastAsia="Calibri"/>
          <w:lang w:val="pt-BR"/>
        </w:rPr>
        <w:t>ë</w:t>
      </w:r>
      <w:r>
        <w:rPr>
          <w:rFonts w:eastAsia="Calibri"/>
          <w:lang w:val="pt-BR"/>
        </w:rPr>
        <w:t>rore sa i p</w:t>
      </w:r>
      <w:r w:rsidR="00EC3648">
        <w:rPr>
          <w:rFonts w:eastAsia="Calibri"/>
          <w:lang w:val="pt-BR"/>
        </w:rPr>
        <w:t>ë</w:t>
      </w:r>
      <w:r>
        <w:rPr>
          <w:rFonts w:eastAsia="Calibri"/>
          <w:lang w:val="pt-BR"/>
        </w:rPr>
        <w:t>rket skem</w:t>
      </w:r>
      <w:r w:rsidR="00EC3648">
        <w:rPr>
          <w:rFonts w:eastAsia="Calibri"/>
          <w:lang w:val="pt-BR"/>
        </w:rPr>
        <w:t>ë</w:t>
      </w:r>
      <w:r>
        <w:rPr>
          <w:rFonts w:eastAsia="Calibri"/>
          <w:lang w:val="pt-BR"/>
        </w:rPr>
        <w:t>s s</w:t>
      </w:r>
      <w:r w:rsidR="00EC3648">
        <w:rPr>
          <w:rFonts w:eastAsia="Calibri"/>
          <w:lang w:val="pt-BR"/>
        </w:rPr>
        <w:t>ë</w:t>
      </w:r>
      <w:r>
        <w:rPr>
          <w:rFonts w:eastAsia="Calibri"/>
          <w:lang w:val="pt-BR"/>
        </w:rPr>
        <w:t xml:space="preserve"> ndihm</w:t>
      </w:r>
      <w:r w:rsidR="00EC3648">
        <w:rPr>
          <w:rFonts w:eastAsia="Calibri"/>
          <w:lang w:val="pt-BR"/>
        </w:rPr>
        <w:t>ë</w:t>
      </w:r>
      <w:r>
        <w:rPr>
          <w:rFonts w:eastAsia="Calibri"/>
          <w:lang w:val="pt-BR"/>
        </w:rPr>
        <w:t>s ekonomike, n</w:t>
      </w:r>
      <w:r w:rsidR="00EC3648">
        <w:rPr>
          <w:rFonts w:eastAsia="Calibri"/>
          <w:lang w:val="pt-BR"/>
        </w:rPr>
        <w:t>ë</w:t>
      </w:r>
      <w:r>
        <w:rPr>
          <w:rFonts w:eastAsia="Calibri"/>
          <w:lang w:val="pt-BR"/>
        </w:rPr>
        <w:t xml:space="preserve"> nivele nga Nj</w:t>
      </w:r>
      <w:r w:rsidR="00EC3648">
        <w:rPr>
          <w:rFonts w:eastAsia="Calibri"/>
          <w:lang w:val="pt-BR"/>
        </w:rPr>
        <w:t>ë</w:t>
      </w:r>
      <w:r>
        <w:rPr>
          <w:rFonts w:eastAsia="Calibri"/>
          <w:lang w:val="pt-BR"/>
        </w:rPr>
        <w:t xml:space="preserve">sia administriative-Qytet-Qarku Elbasan. Hetimi </w:t>
      </w:r>
      <w:r w:rsidR="00EC3648">
        <w:rPr>
          <w:rFonts w:eastAsia="Calibri"/>
          <w:lang w:val="pt-BR"/>
        </w:rPr>
        <w:t>ë</w:t>
      </w:r>
      <w:r>
        <w:rPr>
          <w:rFonts w:eastAsia="Calibri"/>
          <w:lang w:val="pt-BR"/>
        </w:rPr>
        <w:t>sht</w:t>
      </w:r>
      <w:r w:rsidR="00EC3648">
        <w:rPr>
          <w:rFonts w:eastAsia="Calibri"/>
          <w:lang w:val="pt-BR"/>
        </w:rPr>
        <w:t>ë</w:t>
      </w:r>
      <w:r w:rsidR="000C687C">
        <w:rPr>
          <w:rFonts w:eastAsia="Calibri"/>
          <w:lang w:val="pt-BR"/>
        </w:rPr>
        <w:t xml:space="preserve"> </w:t>
      </w:r>
      <w:r w:rsidR="00A44FE2">
        <w:rPr>
          <w:rFonts w:eastAsia="Calibri"/>
          <w:lang w:val="pt-BR"/>
        </w:rPr>
        <w:t>shtrirë</w:t>
      </w:r>
      <w:r w:rsidR="000C687C">
        <w:rPr>
          <w:rFonts w:eastAsia="Calibri"/>
          <w:lang w:val="pt-BR"/>
        </w:rPr>
        <w:t xml:space="preserve"> vet</w:t>
      </w:r>
      <w:r w:rsidR="00EC3648">
        <w:rPr>
          <w:rFonts w:eastAsia="Calibri"/>
          <w:lang w:val="pt-BR"/>
        </w:rPr>
        <w:t>ë</w:t>
      </w:r>
      <w:r w:rsidR="000C687C">
        <w:rPr>
          <w:rFonts w:eastAsia="Calibri"/>
          <w:lang w:val="pt-BR"/>
        </w:rPr>
        <w:t>m n</w:t>
      </w:r>
      <w:r w:rsidR="00EC3648">
        <w:rPr>
          <w:rFonts w:eastAsia="Calibri"/>
          <w:lang w:val="pt-BR"/>
        </w:rPr>
        <w:t>ë</w:t>
      </w:r>
      <w:r w:rsidR="000C687C">
        <w:rPr>
          <w:rFonts w:eastAsia="Calibri"/>
          <w:lang w:val="pt-BR"/>
        </w:rPr>
        <w:t xml:space="preserve"> nj</w:t>
      </w:r>
      <w:r w:rsidR="00EC3648">
        <w:rPr>
          <w:rFonts w:eastAsia="Calibri"/>
          <w:lang w:val="pt-BR"/>
        </w:rPr>
        <w:t>ë</w:t>
      </w:r>
      <w:r w:rsidR="000C687C">
        <w:rPr>
          <w:rFonts w:eastAsia="Calibri"/>
          <w:lang w:val="pt-BR"/>
        </w:rPr>
        <w:t xml:space="preserve"> Nj</w:t>
      </w:r>
      <w:r w:rsidR="00EC3648">
        <w:rPr>
          <w:rFonts w:eastAsia="Calibri"/>
          <w:lang w:val="pt-BR"/>
        </w:rPr>
        <w:t>ë</w:t>
      </w:r>
      <w:r w:rsidR="000C687C">
        <w:rPr>
          <w:rFonts w:eastAsia="Calibri"/>
          <w:lang w:val="pt-BR"/>
        </w:rPr>
        <w:t>si Administrative t</w:t>
      </w:r>
      <w:r w:rsidR="00EC3648">
        <w:rPr>
          <w:rFonts w:eastAsia="Calibri"/>
          <w:lang w:val="pt-BR"/>
        </w:rPr>
        <w:t>ë</w:t>
      </w:r>
      <w:r w:rsidR="000C687C">
        <w:rPr>
          <w:rFonts w:eastAsia="Calibri"/>
          <w:lang w:val="pt-BR"/>
        </w:rPr>
        <w:t xml:space="preserve"> qarkut Elbasan, p</w:t>
      </w:r>
      <w:r w:rsidR="00EC3648">
        <w:rPr>
          <w:rFonts w:eastAsia="Calibri"/>
          <w:lang w:val="pt-BR"/>
        </w:rPr>
        <w:t>ë</w:t>
      </w:r>
      <w:r w:rsidR="000C687C">
        <w:rPr>
          <w:rFonts w:eastAsia="Calibri"/>
          <w:lang w:val="pt-BR"/>
        </w:rPr>
        <w:t xml:space="preserve">r </w:t>
      </w:r>
      <w:r>
        <w:rPr>
          <w:rFonts w:eastAsia="Calibri"/>
          <w:lang w:val="pt-BR"/>
        </w:rPr>
        <w:t>periudh</w:t>
      </w:r>
      <w:r w:rsidR="00EC3648">
        <w:rPr>
          <w:rFonts w:eastAsia="Calibri"/>
          <w:lang w:val="pt-BR"/>
        </w:rPr>
        <w:t>ë</w:t>
      </w:r>
      <w:r>
        <w:rPr>
          <w:rFonts w:eastAsia="Calibri"/>
          <w:lang w:val="pt-BR"/>
        </w:rPr>
        <w:t>n Tetor 2024-</w:t>
      </w:r>
      <w:r w:rsidR="000C687C">
        <w:rPr>
          <w:rFonts w:eastAsia="Calibri"/>
          <w:lang w:val="pt-BR"/>
        </w:rPr>
        <w:t>Korrik</w:t>
      </w:r>
      <w:r>
        <w:rPr>
          <w:rFonts w:eastAsia="Calibri"/>
          <w:lang w:val="pt-BR"/>
        </w:rPr>
        <w:t xml:space="preserve"> 2025 dhe ka rezultuar nj</w:t>
      </w:r>
      <w:r w:rsidR="00EC3648">
        <w:rPr>
          <w:rFonts w:eastAsia="Calibri"/>
          <w:lang w:val="pt-BR"/>
        </w:rPr>
        <w:t>ë</w:t>
      </w:r>
      <w:r>
        <w:rPr>
          <w:rFonts w:eastAsia="Calibri"/>
          <w:lang w:val="pt-BR"/>
        </w:rPr>
        <w:t xml:space="preserve"> d</w:t>
      </w:r>
      <w:r w:rsidR="00EC3648">
        <w:rPr>
          <w:rFonts w:eastAsia="Calibri"/>
          <w:lang w:val="pt-BR"/>
        </w:rPr>
        <w:t>ë</w:t>
      </w:r>
      <w:r>
        <w:rPr>
          <w:rFonts w:eastAsia="Calibri"/>
          <w:lang w:val="pt-BR"/>
        </w:rPr>
        <w:t xml:space="preserve">m ekonomik </w:t>
      </w:r>
      <w:r w:rsidR="000C687C">
        <w:rPr>
          <w:rFonts w:eastAsia="Calibri"/>
          <w:lang w:val="pt-BR"/>
        </w:rPr>
        <w:t>p</w:t>
      </w:r>
      <w:r w:rsidR="00EC3648">
        <w:rPr>
          <w:rFonts w:eastAsia="Calibri"/>
          <w:lang w:val="pt-BR"/>
        </w:rPr>
        <w:t>ë</w:t>
      </w:r>
      <w:r w:rsidR="000C687C">
        <w:rPr>
          <w:rFonts w:eastAsia="Calibri"/>
          <w:lang w:val="pt-BR"/>
        </w:rPr>
        <w:t>raf</w:t>
      </w:r>
      <w:r w:rsidR="00EC3648">
        <w:rPr>
          <w:rFonts w:eastAsia="Calibri"/>
          <w:lang w:val="pt-BR"/>
        </w:rPr>
        <w:t>ë</w:t>
      </w:r>
      <w:r w:rsidR="000C687C">
        <w:rPr>
          <w:rFonts w:eastAsia="Calibri"/>
          <w:lang w:val="pt-BR"/>
        </w:rPr>
        <w:t xml:space="preserve">rsisht </w:t>
      </w:r>
      <w:r>
        <w:rPr>
          <w:rFonts w:eastAsia="Calibri"/>
          <w:lang w:val="pt-BR"/>
        </w:rPr>
        <w:t>n</w:t>
      </w:r>
      <w:r w:rsidR="00EC3648">
        <w:rPr>
          <w:rFonts w:eastAsia="Calibri"/>
          <w:lang w:val="pt-BR"/>
        </w:rPr>
        <w:t>ë</w:t>
      </w:r>
      <w:r>
        <w:rPr>
          <w:rFonts w:eastAsia="Calibri"/>
          <w:lang w:val="pt-BR"/>
        </w:rPr>
        <w:t xml:space="preserve"> vler</w:t>
      </w:r>
      <w:r w:rsidR="00EC3648">
        <w:rPr>
          <w:rFonts w:eastAsia="Calibri"/>
          <w:lang w:val="pt-BR"/>
        </w:rPr>
        <w:t>ë</w:t>
      </w:r>
      <w:r>
        <w:rPr>
          <w:rFonts w:eastAsia="Calibri"/>
          <w:lang w:val="pt-BR"/>
        </w:rPr>
        <w:t xml:space="preserve">n </w:t>
      </w:r>
      <w:r w:rsidR="000C687C">
        <w:rPr>
          <w:rFonts w:eastAsia="Calibri"/>
          <w:lang w:val="pt-BR"/>
        </w:rPr>
        <w:t>12 500 000 (dymb</w:t>
      </w:r>
      <w:r w:rsidR="00EC3648">
        <w:rPr>
          <w:rFonts w:eastAsia="Calibri"/>
          <w:lang w:val="pt-BR"/>
        </w:rPr>
        <w:t>ë</w:t>
      </w:r>
      <w:r w:rsidR="000C687C">
        <w:rPr>
          <w:rFonts w:eastAsia="Calibri"/>
          <w:lang w:val="pt-BR"/>
        </w:rPr>
        <w:t>shjet</w:t>
      </w:r>
      <w:r w:rsidR="00EC3648">
        <w:rPr>
          <w:rFonts w:eastAsia="Calibri"/>
          <w:lang w:val="pt-BR"/>
        </w:rPr>
        <w:t>ë</w:t>
      </w:r>
      <w:r w:rsidR="000C687C">
        <w:rPr>
          <w:rFonts w:eastAsia="Calibri"/>
          <w:lang w:val="pt-BR"/>
        </w:rPr>
        <w:t xml:space="preserve"> milion e pes</w:t>
      </w:r>
      <w:r w:rsidR="00EC3648">
        <w:rPr>
          <w:rFonts w:eastAsia="Calibri"/>
          <w:lang w:val="pt-BR"/>
        </w:rPr>
        <w:t>ë</w:t>
      </w:r>
      <w:r w:rsidR="000C687C">
        <w:rPr>
          <w:rFonts w:eastAsia="Calibri"/>
          <w:lang w:val="pt-BR"/>
        </w:rPr>
        <w:t>qind mij</w:t>
      </w:r>
      <w:r w:rsidR="00EC3648">
        <w:rPr>
          <w:rFonts w:eastAsia="Calibri"/>
          <w:lang w:val="pt-BR"/>
        </w:rPr>
        <w:t>ë</w:t>
      </w:r>
      <w:r w:rsidR="000C687C">
        <w:rPr>
          <w:rFonts w:eastAsia="Calibri"/>
          <w:lang w:val="pt-BR"/>
        </w:rPr>
        <w:t>) lek</w:t>
      </w:r>
      <w:r w:rsidR="00EC3648">
        <w:rPr>
          <w:rFonts w:eastAsia="Calibri"/>
          <w:lang w:val="pt-BR"/>
        </w:rPr>
        <w:t>ë</w:t>
      </w:r>
      <w:r w:rsidR="000C687C">
        <w:rPr>
          <w:rFonts w:eastAsia="Calibri"/>
          <w:lang w:val="pt-BR"/>
        </w:rPr>
        <w:t xml:space="preserve"> t</w:t>
      </w:r>
      <w:r w:rsidR="00EC3648">
        <w:rPr>
          <w:rFonts w:eastAsia="Calibri"/>
          <w:lang w:val="pt-BR"/>
        </w:rPr>
        <w:t>ë</w:t>
      </w:r>
      <w:r w:rsidR="000C687C">
        <w:rPr>
          <w:rFonts w:eastAsia="Calibri"/>
          <w:lang w:val="pt-BR"/>
        </w:rPr>
        <w:t xml:space="preserve"> reja. Kjo ka ardhur si pasoj</w:t>
      </w:r>
      <w:r w:rsidR="00EC3648">
        <w:rPr>
          <w:rFonts w:eastAsia="Calibri"/>
          <w:lang w:val="pt-BR"/>
        </w:rPr>
        <w:t>ë</w:t>
      </w:r>
      <w:r w:rsidR="000C687C">
        <w:rPr>
          <w:rFonts w:eastAsia="Calibri"/>
          <w:lang w:val="pt-BR"/>
        </w:rPr>
        <w:t xml:space="preserve"> e </w:t>
      </w:r>
      <w:r w:rsidR="00EC3648">
        <w:rPr>
          <w:rFonts w:eastAsia="Calibri"/>
          <w:lang w:val="pt-BR"/>
        </w:rPr>
        <w:t>p</w:t>
      </w:r>
      <w:r w:rsidR="0058535F">
        <w:rPr>
          <w:rFonts w:eastAsia="Calibri"/>
          <w:lang w:val="pt-BR"/>
        </w:rPr>
        <w:t>ë</w:t>
      </w:r>
      <w:r w:rsidR="00EC3648">
        <w:rPr>
          <w:rFonts w:eastAsia="Calibri"/>
          <w:lang w:val="pt-BR"/>
        </w:rPr>
        <w:t>rfshirje n</w:t>
      </w:r>
      <w:r w:rsidR="0058535F">
        <w:rPr>
          <w:rFonts w:eastAsia="Calibri"/>
          <w:lang w:val="pt-BR"/>
        </w:rPr>
        <w:t>ë</w:t>
      </w:r>
      <w:r w:rsidR="000C687C">
        <w:rPr>
          <w:rFonts w:eastAsia="Calibri"/>
          <w:lang w:val="pt-BR"/>
        </w:rPr>
        <w:t xml:space="preserve"> skem</w:t>
      </w:r>
      <w:r w:rsidR="0058535F">
        <w:rPr>
          <w:rFonts w:eastAsia="Calibri"/>
          <w:lang w:val="pt-BR"/>
        </w:rPr>
        <w:t>ë</w:t>
      </w:r>
      <w:r w:rsidR="00EC3648">
        <w:rPr>
          <w:rFonts w:eastAsia="Calibri"/>
          <w:lang w:val="pt-BR"/>
        </w:rPr>
        <w:t>n</w:t>
      </w:r>
      <w:r w:rsidR="000C687C">
        <w:rPr>
          <w:rFonts w:eastAsia="Calibri"/>
          <w:lang w:val="pt-BR"/>
        </w:rPr>
        <w:t xml:space="preserve"> e ndihm</w:t>
      </w:r>
      <w:r w:rsidR="00EC3648">
        <w:rPr>
          <w:rFonts w:eastAsia="Calibri"/>
          <w:lang w:val="pt-BR"/>
        </w:rPr>
        <w:t>ë</w:t>
      </w:r>
      <w:r w:rsidR="000C687C">
        <w:rPr>
          <w:rFonts w:eastAsia="Calibri"/>
          <w:lang w:val="pt-BR"/>
        </w:rPr>
        <w:t>s ekonomike</w:t>
      </w:r>
      <w:r w:rsidR="0080200B">
        <w:rPr>
          <w:rFonts w:eastAsia="Calibri"/>
          <w:lang w:val="pt-BR"/>
        </w:rPr>
        <w:t xml:space="preserve"> pa t</w:t>
      </w:r>
      <w:r w:rsidR="00EE31F1">
        <w:rPr>
          <w:rFonts w:eastAsia="Calibri"/>
          <w:lang w:val="pt-BR"/>
        </w:rPr>
        <w:t>ë</w:t>
      </w:r>
      <w:r w:rsidR="0080200B">
        <w:rPr>
          <w:rFonts w:eastAsia="Calibri"/>
          <w:lang w:val="pt-BR"/>
        </w:rPr>
        <w:t xml:space="preserve"> drejt</w:t>
      </w:r>
      <w:r w:rsidR="00EE31F1">
        <w:rPr>
          <w:rFonts w:eastAsia="Calibri"/>
          <w:lang w:val="pt-BR"/>
        </w:rPr>
        <w:t>ë</w:t>
      </w:r>
      <w:r w:rsidR="000C687C">
        <w:rPr>
          <w:rFonts w:eastAsia="Calibri"/>
          <w:lang w:val="pt-BR"/>
        </w:rPr>
        <w:t xml:space="preserve"> </w:t>
      </w:r>
      <w:r w:rsidR="00EC3648">
        <w:rPr>
          <w:rFonts w:eastAsia="Calibri"/>
          <w:lang w:val="pt-BR"/>
        </w:rPr>
        <w:t>t</w:t>
      </w:r>
      <w:r w:rsidR="0058535F">
        <w:rPr>
          <w:rFonts w:eastAsia="Calibri"/>
          <w:lang w:val="pt-BR"/>
        </w:rPr>
        <w:t>ë</w:t>
      </w:r>
      <w:r w:rsidR="000C687C">
        <w:rPr>
          <w:rFonts w:eastAsia="Calibri"/>
          <w:lang w:val="pt-BR"/>
        </w:rPr>
        <w:t xml:space="preserve"> familjeve p</w:t>
      </w:r>
      <w:r w:rsidR="00EC3648">
        <w:rPr>
          <w:rFonts w:eastAsia="Calibri"/>
          <w:lang w:val="pt-BR"/>
        </w:rPr>
        <w:t>ë</w:t>
      </w:r>
      <w:r w:rsidR="000C687C">
        <w:rPr>
          <w:rFonts w:eastAsia="Calibri"/>
          <w:lang w:val="pt-BR"/>
        </w:rPr>
        <w:t>rfituese q</w:t>
      </w:r>
      <w:r w:rsidR="00EC3648">
        <w:rPr>
          <w:rFonts w:eastAsia="Calibri"/>
          <w:lang w:val="pt-BR"/>
        </w:rPr>
        <w:t>ë</w:t>
      </w:r>
      <w:r w:rsidR="000C687C">
        <w:rPr>
          <w:rFonts w:eastAsia="Calibri"/>
          <w:lang w:val="pt-BR"/>
        </w:rPr>
        <w:t xml:space="preserve"> nuk plot</w:t>
      </w:r>
      <w:r w:rsidR="00EC3648">
        <w:rPr>
          <w:rFonts w:eastAsia="Calibri"/>
          <w:lang w:val="pt-BR"/>
        </w:rPr>
        <w:t>ë</w:t>
      </w:r>
      <w:r w:rsidR="000C687C">
        <w:rPr>
          <w:rFonts w:eastAsia="Calibri"/>
          <w:lang w:val="pt-BR"/>
        </w:rPr>
        <w:t>sonin kriteret ligjore p</w:t>
      </w:r>
      <w:r w:rsidR="00EC3648">
        <w:rPr>
          <w:rFonts w:eastAsia="Calibri"/>
          <w:lang w:val="pt-BR"/>
        </w:rPr>
        <w:t>ë</w:t>
      </w:r>
      <w:r w:rsidR="000C687C">
        <w:rPr>
          <w:rFonts w:eastAsia="Calibri"/>
          <w:lang w:val="pt-BR"/>
        </w:rPr>
        <w:t>r p</w:t>
      </w:r>
      <w:r w:rsidR="00EC3648">
        <w:rPr>
          <w:rFonts w:eastAsia="Calibri"/>
          <w:lang w:val="pt-BR"/>
        </w:rPr>
        <w:t>ë</w:t>
      </w:r>
      <w:r w:rsidR="000C687C">
        <w:rPr>
          <w:rFonts w:eastAsia="Calibri"/>
          <w:lang w:val="pt-BR"/>
        </w:rPr>
        <w:t>rfitim</w:t>
      </w:r>
      <w:r w:rsidR="00EC3648">
        <w:rPr>
          <w:rFonts w:eastAsia="Calibri"/>
          <w:lang w:val="pt-BR"/>
        </w:rPr>
        <w:t>. P</w:t>
      </w:r>
      <w:r w:rsidR="000C687C">
        <w:rPr>
          <w:rFonts w:eastAsia="Calibri"/>
          <w:lang w:val="pt-BR"/>
        </w:rPr>
        <w:t>as fillimit t</w:t>
      </w:r>
      <w:r w:rsidR="00EC3648">
        <w:rPr>
          <w:rFonts w:eastAsia="Calibri"/>
          <w:lang w:val="pt-BR"/>
        </w:rPr>
        <w:t>ë</w:t>
      </w:r>
      <w:r w:rsidR="000C687C">
        <w:rPr>
          <w:rFonts w:eastAsia="Calibri"/>
          <w:lang w:val="pt-BR"/>
        </w:rPr>
        <w:t xml:space="preserve"> hetimit penal, </w:t>
      </w:r>
      <w:r w:rsidR="0058535F">
        <w:rPr>
          <w:rFonts w:eastAsia="Calibri"/>
          <w:lang w:val="pt-BR"/>
        </w:rPr>
        <w:t xml:space="preserve">numri i familjeve përfituese është ulur, konkretisht </w:t>
      </w:r>
      <w:r w:rsidR="000C687C">
        <w:rPr>
          <w:rFonts w:eastAsia="Calibri"/>
          <w:lang w:val="pt-BR"/>
        </w:rPr>
        <w:t xml:space="preserve"> nga 320 familje </w:t>
      </w:r>
      <w:r w:rsidR="0058535F">
        <w:rPr>
          <w:rFonts w:eastAsia="Calibri"/>
          <w:lang w:val="pt-BR"/>
        </w:rPr>
        <w:t xml:space="preserve">përfituese </w:t>
      </w:r>
      <w:r w:rsidR="000C687C">
        <w:rPr>
          <w:rFonts w:eastAsia="Calibri"/>
          <w:lang w:val="pt-BR"/>
        </w:rPr>
        <w:t>n</w:t>
      </w:r>
      <w:r w:rsidR="00EC3648">
        <w:rPr>
          <w:rFonts w:eastAsia="Calibri"/>
          <w:lang w:val="pt-BR"/>
        </w:rPr>
        <w:t>ë</w:t>
      </w:r>
      <w:r w:rsidR="000C687C">
        <w:rPr>
          <w:rFonts w:eastAsia="Calibri"/>
          <w:lang w:val="pt-BR"/>
        </w:rPr>
        <w:t xml:space="preserve"> 110 familje.</w:t>
      </w:r>
    </w:p>
    <w:p w14:paraId="54A06A89" w14:textId="77777777" w:rsidR="00FD69DB" w:rsidRDefault="00FD69DB" w:rsidP="0058535F">
      <w:pPr>
        <w:shd w:val="clear" w:color="auto" w:fill="FFFFFF"/>
        <w:spacing w:line="276" w:lineRule="auto"/>
        <w:ind w:firstLine="720"/>
        <w:contextualSpacing/>
        <w:jc w:val="both"/>
        <w:rPr>
          <w:rFonts w:eastAsia="Calibri"/>
          <w:lang w:val="pt-BR"/>
        </w:rPr>
      </w:pPr>
    </w:p>
    <w:p w14:paraId="0AA7F6FB" w14:textId="77777777" w:rsidR="00A44FE2" w:rsidRDefault="000C687C" w:rsidP="00A44FE2">
      <w:pPr>
        <w:shd w:val="clear" w:color="auto" w:fill="FFFFFF"/>
        <w:spacing w:line="276" w:lineRule="auto"/>
        <w:contextualSpacing/>
        <w:jc w:val="both"/>
        <w:rPr>
          <w:rFonts w:eastAsia="Calibri"/>
          <w:lang w:val="pt-BR"/>
        </w:rPr>
      </w:pPr>
      <w:r>
        <w:rPr>
          <w:rFonts w:eastAsia="Calibri"/>
          <w:lang w:val="pt-BR"/>
        </w:rPr>
        <w:t>N</w:t>
      </w:r>
      <w:r w:rsidR="00EC3648">
        <w:rPr>
          <w:rFonts w:eastAsia="Calibri"/>
          <w:lang w:val="pt-BR"/>
        </w:rPr>
        <w:t>ë</w:t>
      </w:r>
      <w:r>
        <w:rPr>
          <w:rFonts w:eastAsia="Calibri"/>
          <w:lang w:val="pt-BR"/>
        </w:rPr>
        <w:t xml:space="preserve"> kuad</w:t>
      </w:r>
      <w:r w:rsidR="00EC3648">
        <w:rPr>
          <w:rFonts w:eastAsia="Calibri"/>
          <w:lang w:val="pt-BR"/>
        </w:rPr>
        <w:t>ë</w:t>
      </w:r>
      <w:r>
        <w:rPr>
          <w:rFonts w:eastAsia="Calibri"/>
          <w:lang w:val="pt-BR"/>
        </w:rPr>
        <w:t>r t</w:t>
      </w:r>
      <w:r w:rsidR="00EC3648">
        <w:rPr>
          <w:rFonts w:eastAsia="Calibri"/>
          <w:lang w:val="pt-BR"/>
        </w:rPr>
        <w:t>ë</w:t>
      </w:r>
      <w:r>
        <w:rPr>
          <w:rFonts w:eastAsia="Calibri"/>
          <w:lang w:val="pt-BR"/>
        </w:rPr>
        <w:t xml:space="preserve"> k</w:t>
      </w:r>
      <w:r w:rsidR="00EC3648">
        <w:rPr>
          <w:rFonts w:eastAsia="Calibri"/>
          <w:lang w:val="pt-BR"/>
        </w:rPr>
        <w:t>ë</w:t>
      </w:r>
      <w:r>
        <w:rPr>
          <w:rFonts w:eastAsia="Calibri"/>
          <w:lang w:val="pt-BR"/>
        </w:rPr>
        <w:t>tij proce</w:t>
      </w:r>
      <w:r w:rsidR="00986D07">
        <w:rPr>
          <w:rFonts w:eastAsia="Calibri"/>
          <w:lang w:val="pt-BR"/>
        </w:rPr>
        <w:t>di</w:t>
      </w:r>
      <w:r>
        <w:rPr>
          <w:rFonts w:eastAsia="Calibri"/>
          <w:lang w:val="pt-BR"/>
        </w:rPr>
        <w:t xml:space="preserve">mi penal </w:t>
      </w:r>
      <w:r w:rsidR="00A44FE2">
        <w:rPr>
          <w:rFonts w:eastAsia="Calibri"/>
          <w:lang w:val="pt-BR"/>
        </w:rPr>
        <w:t xml:space="preserve">u arrit </w:t>
      </w:r>
      <w:r>
        <w:rPr>
          <w:rFonts w:eastAsia="Calibri"/>
          <w:lang w:val="pt-BR"/>
        </w:rPr>
        <w:t>t</w:t>
      </w:r>
      <w:r w:rsidR="00EC3648">
        <w:rPr>
          <w:rFonts w:eastAsia="Calibri"/>
          <w:lang w:val="pt-BR"/>
        </w:rPr>
        <w:t>ë</w:t>
      </w:r>
      <w:r>
        <w:rPr>
          <w:rFonts w:eastAsia="Calibri"/>
          <w:lang w:val="pt-BR"/>
        </w:rPr>
        <w:t xml:space="preserve"> provohet se fun</w:t>
      </w:r>
      <w:r w:rsidR="00986D07">
        <w:rPr>
          <w:rFonts w:eastAsia="Calibri"/>
          <w:lang w:val="pt-BR"/>
        </w:rPr>
        <w:t>ksionar</w:t>
      </w:r>
      <w:r w:rsidR="00EC3648">
        <w:rPr>
          <w:rFonts w:eastAsia="Calibri"/>
          <w:lang w:val="pt-BR"/>
        </w:rPr>
        <w:t>ë</w:t>
      </w:r>
      <w:r w:rsidR="00986D07">
        <w:rPr>
          <w:rFonts w:eastAsia="Calibri"/>
          <w:lang w:val="pt-BR"/>
        </w:rPr>
        <w:t xml:space="preserve">t </w:t>
      </w:r>
      <w:r>
        <w:rPr>
          <w:rFonts w:eastAsia="Calibri"/>
          <w:lang w:val="pt-BR"/>
        </w:rPr>
        <w:t>shtet</w:t>
      </w:r>
      <w:r w:rsidR="00EC3648">
        <w:rPr>
          <w:rFonts w:eastAsia="Calibri"/>
          <w:lang w:val="pt-BR"/>
        </w:rPr>
        <w:t>ë</w:t>
      </w:r>
      <w:r>
        <w:rPr>
          <w:rFonts w:eastAsia="Calibri"/>
          <w:lang w:val="pt-BR"/>
        </w:rPr>
        <w:t>ror</w:t>
      </w:r>
      <w:r w:rsidR="00A44FE2">
        <w:rPr>
          <w:rFonts w:eastAsia="Calibri"/>
          <w:lang w:val="pt-BR"/>
        </w:rPr>
        <w:t xml:space="preserve">ë </w:t>
      </w:r>
      <w:r w:rsidR="00986D07">
        <w:rPr>
          <w:rFonts w:eastAsia="Calibri"/>
          <w:lang w:val="pt-BR"/>
        </w:rPr>
        <w:t>n</w:t>
      </w:r>
      <w:r w:rsidR="00EC3648">
        <w:rPr>
          <w:rFonts w:eastAsia="Calibri"/>
          <w:lang w:val="pt-BR"/>
        </w:rPr>
        <w:t>ë</w:t>
      </w:r>
      <w:r w:rsidR="00986D07">
        <w:rPr>
          <w:rFonts w:eastAsia="Calibri"/>
          <w:lang w:val="pt-BR"/>
        </w:rPr>
        <w:t xml:space="preserve"> bashk</w:t>
      </w:r>
      <w:r w:rsidR="00EC3648">
        <w:rPr>
          <w:rFonts w:eastAsia="Calibri"/>
          <w:lang w:val="pt-BR"/>
        </w:rPr>
        <w:t>ë</w:t>
      </w:r>
      <w:r w:rsidR="00986D07">
        <w:rPr>
          <w:rFonts w:eastAsia="Calibri"/>
          <w:lang w:val="pt-BR"/>
        </w:rPr>
        <w:t>punim midis tyre, kan</w:t>
      </w:r>
      <w:r w:rsidR="00EC3648">
        <w:rPr>
          <w:rFonts w:eastAsia="Calibri"/>
          <w:lang w:val="pt-BR"/>
        </w:rPr>
        <w:t>ë</w:t>
      </w:r>
      <w:r w:rsidR="00986D07">
        <w:rPr>
          <w:rFonts w:eastAsia="Calibri"/>
          <w:lang w:val="pt-BR"/>
        </w:rPr>
        <w:t xml:space="preserve"> kryer veprime n</w:t>
      </w:r>
      <w:r w:rsidR="00EC3648">
        <w:rPr>
          <w:rFonts w:eastAsia="Calibri"/>
          <w:lang w:val="pt-BR"/>
        </w:rPr>
        <w:t>ë</w:t>
      </w:r>
      <w:r w:rsidR="00986D07">
        <w:rPr>
          <w:rFonts w:eastAsia="Calibri"/>
          <w:lang w:val="pt-BR"/>
        </w:rPr>
        <w:t xml:space="preserve"> kund</w:t>
      </w:r>
      <w:r w:rsidR="00EC3648">
        <w:rPr>
          <w:rFonts w:eastAsia="Calibri"/>
          <w:lang w:val="pt-BR"/>
        </w:rPr>
        <w:t>ë</w:t>
      </w:r>
      <w:r w:rsidR="00986D07">
        <w:rPr>
          <w:rFonts w:eastAsia="Calibri"/>
          <w:lang w:val="pt-BR"/>
        </w:rPr>
        <w:t>rshtim me ligjin duke mos administruar dokumentacionin e k</w:t>
      </w:r>
      <w:r w:rsidR="00EC3648">
        <w:rPr>
          <w:rFonts w:eastAsia="Calibri"/>
          <w:lang w:val="pt-BR"/>
        </w:rPr>
        <w:t>ë</w:t>
      </w:r>
      <w:r w:rsidR="00986D07">
        <w:rPr>
          <w:rFonts w:eastAsia="Calibri"/>
          <w:lang w:val="pt-BR"/>
        </w:rPr>
        <w:t>rkuar, duke rritur fiktivisht numrin e familjeve p</w:t>
      </w:r>
      <w:r w:rsidR="00EC3648">
        <w:rPr>
          <w:rFonts w:eastAsia="Calibri"/>
          <w:lang w:val="pt-BR"/>
        </w:rPr>
        <w:t>ë</w:t>
      </w:r>
      <w:r w:rsidR="00986D07">
        <w:rPr>
          <w:rFonts w:eastAsia="Calibri"/>
          <w:lang w:val="pt-BR"/>
        </w:rPr>
        <w:t>rfituese, duke p</w:t>
      </w:r>
      <w:r w:rsidR="00EC3648">
        <w:rPr>
          <w:rFonts w:eastAsia="Calibri"/>
          <w:lang w:val="pt-BR"/>
        </w:rPr>
        <w:t>ë</w:t>
      </w:r>
      <w:r w:rsidR="00986D07">
        <w:rPr>
          <w:rFonts w:eastAsia="Calibri"/>
          <w:lang w:val="pt-BR"/>
        </w:rPr>
        <w:t>rvet</w:t>
      </w:r>
      <w:r w:rsidR="00EC3648">
        <w:rPr>
          <w:rFonts w:eastAsia="Calibri"/>
          <w:lang w:val="pt-BR"/>
        </w:rPr>
        <w:t>ë</w:t>
      </w:r>
      <w:r w:rsidR="00986D07">
        <w:rPr>
          <w:rFonts w:eastAsia="Calibri"/>
          <w:lang w:val="pt-BR"/>
        </w:rPr>
        <w:t xml:space="preserve">suar </w:t>
      </w:r>
      <w:r w:rsidR="0058535F">
        <w:rPr>
          <w:rFonts w:eastAsia="Calibri"/>
          <w:lang w:val="pt-BR"/>
        </w:rPr>
        <w:t>pa të drejtë</w:t>
      </w:r>
      <w:r w:rsidR="00986D07">
        <w:rPr>
          <w:rFonts w:eastAsia="Calibri"/>
          <w:lang w:val="pt-BR"/>
        </w:rPr>
        <w:t xml:space="preserve"> shuma monetare si dhe duke mos ushtruar nj</w:t>
      </w:r>
      <w:r w:rsidR="00EC3648">
        <w:rPr>
          <w:rFonts w:eastAsia="Calibri"/>
          <w:lang w:val="pt-BR"/>
        </w:rPr>
        <w:t>ë</w:t>
      </w:r>
      <w:r w:rsidR="00986D07">
        <w:rPr>
          <w:rFonts w:eastAsia="Calibri"/>
          <w:lang w:val="pt-BR"/>
        </w:rPr>
        <w:t xml:space="preserve"> kontroll efekt n</w:t>
      </w:r>
      <w:r w:rsidR="00EC3648">
        <w:rPr>
          <w:rFonts w:eastAsia="Calibri"/>
          <w:lang w:val="pt-BR"/>
        </w:rPr>
        <w:t>ë</w:t>
      </w:r>
      <w:r w:rsidR="00986D07">
        <w:rPr>
          <w:rFonts w:eastAsia="Calibri"/>
          <w:lang w:val="pt-BR"/>
        </w:rPr>
        <w:t xml:space="preserve"> m</w:t>
      </w:r>
      <w:r w:rsidR="00EC3648">
        <w:rPr>
          <w:rFonts w:eastAsia="Calibri"/>
          <w:lang w:val="pt-BR"/>
        </w:rPr>
        <w:t>ë</w:t>
      </w:r>
      <w:r w:rsidR="00986D07">
        <w:rPr>
          <w:rFonts w:eastAsia="Calibri"/>
          <w:lang w:val="pt-BR"/>
        </w:rPr>
        <w:t>nyr</w:t>
      </w:r>
      <w:r w:rsidR="00EC3648">
        <w:rPr>
          <w:rFonts w:eastAsia="Calibri"/>
          <w:lang w:val="pt-BR"/>
        </w:rPr>
        <w:t>ë</w:t>
      </w:r>
      <w:r w:rsidR="00986D07">
        <w:rPr>
          <w:rFonts w:eastAsia="Calibri"/>
          <w:lang w:val="pt-BR"/>
        </w:rPr>
        <w:t xml:space="preserve"> q</w:t>
      </w:r>
      <w:r w:rsidR="00EC3648">
        <w:rPr>
          <w:rFonts w:eastAsia="Calibri"/>
          <w:lang w:val="pt-BR"/>
        </w:rPr>
        <w:t>ë</w:t>
      </w:r>
      <w:r w:rsidR="00986D07">
        <w:rPr>
          <w:rFonts w:eastAsia="Calibri"/>
          <w:lang w:val="pt-BR"/>
        </w:rPr>
        <w:t xml:space="preserve"> t</w:t>
      </w:r>
      <w:r w:rsidR="00EC3648">
        <w:rPr>
          <w:rFonts w:eastAsia="Calibri"/>
          <w:lang w:val="pt-BR"/>
        </w:rPr>
        <w:t>ë</w:t>
      </w:r>
      <w:r w:rsidR="00986D07">
        <w:rPr>
          <w:rFonts w:eastAsia="Calibri"/>
          <w:lang w:val="pt-BR"/>
        </w:rPr>
        <w:t xml:space="preserve"> ndalohej kjo veprimtari e paligjshme.</w:t>
      </w:r>
    </w:p>
    <w:p w14:paraId="23E39381" w14:textId="77777777" w:rsidR="00C14F9E" w:rsidRDefault="00C14F9E" w:rsidP="00A44FE2">
      <w:pPr>
        <w:shd w:val="clear" w:color="auto" w:fill="FFFFFF"/>
        <w:spacing w:line="276" w:lineRule="auto"/>
        <w:contextualSpacing/>
        <w:jc w:val="both"/>
        <w:rPr>
          <w:rFonts w:eastAsia="Calibri"/>
          <w:lang w:val="pt-BR"/>
        </w:rPr>
      </w:pPr>
    </w:p>
    <w:p w14:paraId="6069CEA5" w14:textId="7CA3AC6F" w:rsidR="00706231" w:rsidRPr="00706231" w:rsidRDefault="00A44FE2" w:rsidP="00A44FE2">
      <w:pPr>
        <w:shd w:val="clear" w:color="auto" w:fill="FFFFFF"/>
        <w:spacing w:line="276" w:lineRule="auto"/>
        <w:contextualSpacing/>
        <w:jc w:val="both"/>
        <w:rPr>
          <w:rFonts w:eastAsia="Calibri"/>
          <w:lang w:val="pt-BR"/>
        </w:rPr>
      </w:pPr>
      <w:r>
        <w:rPr>
          <w:rFonts w:eastAsia="Calibri"/>
          <w:lang w:val="pt-BR"/>
        </w:rPr>
        <w:t>Në</w:t>
      </w:r>
      <w:r w:rsidR="002F2B5F" w:rsidRPr="002F2B5F">
        <w:rPr>
          <w:color w:val="000000" w:themeColor="text1"/>
          <w:lang w:eastAsia="en-GB"/>
        </w:rPr>
        <w:t xml:space="preserve"> </w:t>
      </w:r>
      <w:proofErr w:type="spellStart"/>
      <w:r w:rsidR="002F2B5F" w:rsidRPr="002F2B5F">
        <w:rPr>
          <w:color w:val="000000" w:themeColor="text1"/>
          <w:lang w:eastAsia="en-GB"/>
        </w:rPr>
        <w:t>vijim</w:t>
      </w:r>
      <w:proofErr w:type="spellEnd"/>
      <w:r w:rsidR="002F2B5F" w:rsidRPr="002F2B5F">
        <w:rPr>
          <w:color w:val="000000" w:themeColor="text1"/>
          <w:lang w:eastAsia="en-GB"/>
        </w:rPr>
        <w:t xml:space="preserve">, </w:t>
      </w:r>
      <w:proofErr w:type="spellStart"/>
      <w:r w:rsidR="002F2B5F" w:rsidRPr="002F2B5F">
        <w:rPr>
          <w:color w:val="000000" w:themeColor="text1"/>
          <w:lang w:eastAsia="en-GB"/>
        </w:rPr>
        <w:t>Prokuroria</w:t>
      </w:r>
      <w:proofErr w:type="spellEnd"/>
      <w:r w:rsidR="002F2B5F" w:rsidRPr="002F2B5F">
        <w:rPr>
          <w:color w:val="000000" w:themeColor="text1"/>
          <w:lang w:eastAsia="en-GB"/>
        </w:rPr>
        <w:t xml:space="preserve"> </w:t>
      </w:r>
      <w:proofErr w:type="spellStart"/>
      <w:r w:rsidR="002F2B5F" w:rsidRPr="002F2B5F">
        <w:rPr>
          <w:color w:val="000000" w:themeColor="text1"/>
          <w:lang w:eastAsia="en-GB"/>
        </w:rPr>
        <w:t>pranë</w:t>
      </w:r>
      <w:proofErr w:type="spellEnd"/>
      <w:r w:rsidR="002F2B5F" w:rsidRPr="002F2B5F">
        <w:rPr>
          <w:color w:val="000000" w:themeColor="text1"/>
          <w:lang w:eastAsia="en-GB"/>
        </w:rPr>
        <w:t xml:space="preserve"> </w:t>
      </w:r>
      <w:proofErr w:type="spellStart"/>
      <w:r w:rsidR="002F2B5F" w:rsidRPr="002F2B5F">
        <w:rPr>
          <w:color w:val="000000" w:themeColor="text1"/>
          <w:lang w:eastAsia="en-GB"/>
        </w:rPr>
        <w:t>Gjykatës</w:t>
      </w:r>
      <w:proofErr w:type="spellEnd"/>
      <w:r w:rsidR="002F2B5F" w:rsidRPr="002F2B5F">
        <w:rPr>
          <w:color w:val="000000" w:themeColor="text1"/>
          <w:lang w:eastAsia="en-GB"/>
        </w:rPr>
        <w:t xml:space="preserve"> </w:t>
      </w:r>
      <w:proofErr w:type="spellStart"/>
      <w:r w:rsidR="002F2B5F" w:rsidRPr="002F2B5F">
        <w:rPr>
          <w:color w:val="000000" w:themeColor="text1"/>
          <w:lang w:eastAsia="en-GB"/>
        </w:rPr>
        <w:t>së</w:t>
      </w:r>
      <w:proofErr w:type="spellEnd"/>
      <w:r w:rsidR="002F2B5F" w:rsidRPr="002F2B5F">
        <w:rPr>
          <w:color w:val="000000" w:themeColor="text1"/>
          <w:lang w:eastAsia="en-GB"/>
        </w:rPr>
        <w:t xml:space="preserve"> </w:t>
      </w:r>
      <w:proofErr w:type="spellStart"/>
      <w:r w:rsidR="002F2B5F" w:rsidRPr="002F2B5F">
        <w:rPr>
          <w:color w:val="000000" w:themeColor="text1"/>
          <w:lang w:eastAsia="en-GB"/>
        </w:rPr>
        <w:t>Shkallës</w:t>
      </w:r>
      <w:proofErr w:type="spellEnd"/>
      <w:r w:rsidR="002F2B5F" w:rsidRPr="002F2B5F">
        <w:rPr>
          <w:color w:val="000000" w:themeColor="text1"/>
          <w:lang w:eastAsia="en-GB"/>
        </w:rPr>
        <w:t xml:space="preserve"> </w:t>
      </w:r>
      <w:proofErr w:type="spellStart"/>
      <w:r w:rsidR="002F2B5F" w:rsidRPr="002F2B5F">
        <w:rPr>
          <w:color w:val="000000" w:themeColor="text1"/>
          <w:lang w:eastAsia="en-GB"/>
        </w:rPr>
        <w:t>së</w:t>
      </w:r>
      <w:proofErr w:type="spellEnd"/>
      <w:r w:rsidR="002F2B5F" w:rsidRPr="002F2B5F">
        <w:rPr>
          <w:color w:val="000000" w:themeColor="text1"/>
          <w:lang w:eastAsia="en-GB"/>
        </w:rPr>
        <w:t xml:space="preserve"> </w:t>
      </w:r>
      <w:proofErr w:type="spellStart"/>
      <w:r w:rsidR="002F2B5F" w:rsidRPr="002F2B5F">
        <w:rPr>
          <w:color w:val="000000" w:themeColor="text1"/>
          <w:lang w:eastAsia="en-GB"/>
        </w:rPr>
        <w:t>Parë</w:t>
      </w:r>
      <w:proofErr w:type="spellEnd"/>
      <w:r w:rsidR="002F2B5F" w:rsidRPr="002F2B5F">
        <w:rPr>
          <w:color w:val="000000" w:themeColor="text1"/>
          <w:lang w:eastAsia="en-GB"/>
        </w:rPr>
        <w:t xml:space="preserve"> </w:t>
      </w:r>
      <w:proofErr w:type="spellStart"/>
      <w:r w:rsidR="002F2B5F" w:rsidRPr="002F2B5F">
        <w:rPr>
          <w:color w:val="000000" w:themeColor="text1"/>
          <w:lang w:eastAsia="en-GB"/>
        </w:rPr>
        <w:t>Juridiksionit</w:t>
      </w:r>
      <w:proofErr w:type="spellEnd"/>
      <w:r w:rsidR="002F2B5F" w:rsidRPr="002F2B5F">
        <w:rPr>
          <w:color w:val="000000" w:themeColor="text1"/>
          <w:lang w:eastAsia="en-GB"/>
        </w:rPr>
        <w:t xml:space="preserve"> </w:t>
      </w:r>
      <w:proofErr w:type="spellStart"/>
      <w:r w:rsidR="002F2B5F" w:rsidRPr="002F2B5F">
        <w:rPr>
          <w:color w:val="000000" w:themeColor="text1"/>
          <w:lang w:eastAsia="en-GB"/>
        </w:rPr>
        <w:t>të</w:t>
      </w:r>
      <w:proofErr w:type="spellEnd"/>
      <w:r w:rsidR="002F2B5F" w:rsidRPr="002F2B5F">
        <w:rPr>
          <w:color w:val="000000" w:themeColor="text1"/>
          <w:lang w:eastAsia="en-GB"/>
        </w:rPr>
        <w:t xml:space="preserve"> </w:t>
      </w:r>
      <w:proofErr w:type="spellStart"/>
      <w:r w:rsidR="002F2B5F" w:rsidRPr="002F2B5F">
        <w:rPr>
          <w:color w:val="000000" w:themeColor="text1"/>
          <w:lang w:eastAsia="en-GB"/>
        </w:rPr>
        <w:t>Përgjithshëm</w:t>
      </w:r>
      <w:proofErr w:type="spellEnd"/>
      <w:r w:rsidR="002F2B5F" w:rsidRPr="002F2B5F">
        <w:rPr>
          <w:color w:val="000000" w:themeColor="text1"/>
          <w:lang w:eastAsia="en-GB"/>
        </w:rPr>
        <w:t xml:space="preserve"> Elbasan, </w:t>
      </w:r>
      <w:proofErr w:type="spellStart"/>
      <w:r w:rsidR="002F2B5F" w:rsidRPr="002F2B5F">
        <w:rPr>
          <w:color w:val="000000" w:themeColor="text1"/>
          <w:lang w:eastAsia="en-GB"/>
        </w:rPr>
        <w:t>shpreh</w:t>
      </w:r>
      <w:proofErr w:type="spellEnd"/>
      <w:r w:rsidR="002F2B5F" w:rsidRPr="002F2B5F">
        <w:rPr>
          <w:color w:val="000000" w:themeColor="text1"/>
          <w:lang w:eastAsia="en-GB"/>
        </w:rPr>
        <w:t xml:space="preserve"> </w:t>
      </w:r>
      <w:proofErr w:type="spellStart"/>
      <w:r w:rsidR="002F2B5F" w:rsidRPr="002F2B5F">
        <w:rPr>
          <w:color w:val="000000" w:themeColor="text1"/>
          <w:lang w:eastAsia="en-GB"/>
        </w:rPr>
        <w:t>angazhimin</w:t>
      </w:r>
      <w:proofErr w:type="spellEnd"/>
      <w:r w:rsidR="002F2B5F" w:rsidRPr="002F2B5F">
        <w:rPr>
          <w:color w:val="000000" w:themeColor="text1"/>
          <w:lang w:eastAsia="en-GB"/>
        </w:rPr>
        <w:t xml:space="preserve"> </w:t>
      </w:r>
      <w:proofErr w:type="spellStart"/>
      <w:r w:rsidR="002F2B5F" w:rsidRPr="002F2B5F">
        <w:rPr>
          <w:color w:val="000000" w:themeColor="text1"/>
          <w:lang w:eastAsia="en-GB"/>
        </w:rPr>
        <w:t>për</w:t>
      </w:r>
      <w:proofErr w:type="spellEnd"/>
      <w:r w:rsidR="002F2B5F" w:rsidRPr="002F2B5F">
        <w:rPr>
          <w:color w:val="000000" w:themeColor="text1"/>
          <w:lang w:eastAsia="en-GB"/>
        </w:rPr>
        <w:t xml:space="preserve"> </w:t>
      </w:r>
      <w:proofErr w:type="spellStart"/>
      <w:r w:rsidR="002F2B5F" w:rsidRPr="002F2B5F">
        <w:rPr>
          <w:color w:val="000000" w:themeColor="text1"/>
          <w:lang w:eastAsia="en-GB"/>
        </w:rPr>
        <w:t>hetimin</w:t>
      </w:r>
      <w:proofErr w:type="spellEnd"/>
      <w:r w:rsidR="002F2B5F" w:rsidRPr="002F2B5F">
        <w:rPr>
          <w:color w:val="000000" w:themeColor="text1"/>
          <w:lang w:eastAsia="en-GB"/>
        </w:rPr>
        <w:t xml:space="preserve"> me </w:t>
      </w:r>
      <w:proofErr w:type="spellStart"/>
      <w:r w:rsidR="002F2B5F" w:rsidRPr="002F2B5F">
        <w:rPr>
          <w:color w:val="000000" w:themeColor="text1"/>
          <w:lang w:eastAsia="en-GB"/>
        </w:rPr>
        <w:t>përparësi</w:t>
      </w:r>
      <w:proofErr w:type="spellEnd"/>
      <w:r w:rsidR="002F2B5F" w:rsidRPr="002F2B5F">
        <w:rPr>
          <w:color w:val="000000" w:themeColor="text1"/>
          <w:lang w:eastAsia="en-GB"/>
        </w:rPr>
        <w:t xml:space="preserve"> </w:t>
      </w:r>
      <w:proofErr w:type="spellStart"/>
      <w:r w:rsidR="002F2B5F" w:rsidRPr="002F2B5F">
        <w:rPr>
          <w:color w:val="000000" w:themeColor="text1"/>
          <w:lang w:eastAsia="en-GB"/>
        </w:rPr>
        <w:t>të</w:t>
      </w:r>
      <w:proofErr w:type="spellEnd"/>
      <w:r w:rsidR="002F2B5F" w:rsidRPr="002F2B5F">
        <w:rPr>
          <w:color w:val="000000" w:themeColor="text1"/>
          <w:lang w:eastAsia="en-GB"/>
        </w:rPr>
        <w:t xml:space="preserve"> </w:t>
      </w:r>
      <w:proofErr w:type="spellStart"/>
      <w:r w:rsidR="002F2B5F" w:rsidRPr="002F2B5F">
        <w:rPr>
          <w:color w:val="000000" w:themeColor="text1"/>
          <w:lang w:eastAsia="en-GB"/>
        </w:rPr>
        <w:t>grupveprave</w:t>
      </w:r>
      <w:proofErr w:type="spellEnd"/>
      <w:r w:rsidR="002F2B5F" w:rsidRPr="002F2B5F">
        <w:rPr>
          <w:color w:val="000000" w:themeColor="text1"/>
          <w:lang w:eastAsia="en-GB"/>
        </w:rPr>
        <w:t xml:space="preserve"> </w:t>
      </w:r>
      <w:proofErr w:type="spellStart"/>
      <w:r w:rsidR="002F2B5F" w:rsidRPr="002F2B5F">
        <w:rPr>
          <w:color w:val="000000" w:themeColor="text1"/>
          <w:lang w:eastAsia="en-GB"/>
        </w:rPr>
        <w:t>që</w:t>
      </w:r>
      <w:proofErr w:type="spellEnd"/>
      <w:r w:rsidR="002F2B5F" w:rsidRPr="002F2B5F">
        <w:rPr>
          <w:color w:val="000000" w:themeColor="text1"/>
          <w:lang w:eastAsia="en-GB"/>
        </w:rPr>
        <w:t xml:space="preserve"> </w:t>
      </w:r>
      <w:proofErr w:type="spellStart"/>
      <w:r w:rsidR="002F2B5F" w:rsidRPr="002F2B5F">
        <w:rPr>
          <w:color w:val="000000" w:themeColor="text1"/>
          <w:lang w:eastAsia="en-GB"/>
        </w:rPr>
        <w:t>lidhen</w:t>
      </w:r>
      <w:proofErr w:type="spellEnd"/>
      <w:r w:rsidR="002F2B5F" w:rsidRPr="002F2B5F">
        <w:rPr>
          <w:color w:val="000000" w:themeColor="text1"/>
          <w:lang w:eastAsia="en-GB"/>
        </w:rPr>
        <w:t xml:space="preserve"> me </w:t>
      </w:r>
      <w:proofErr w:type="spellStart"/>
      <w:r w:rsidR="00986D07">
        <w:rPr>
          <w:color w:val="000000" w:themeColor="text1"/>
          <w:lang w:eastAsia="en-GB"/>
        </w:rPr>
        <w:t>krimet</w:t>
      </w:r>
      <w:proofErr w:type="spellEnd"/>
      <w:r w:rsidR="00986D07">
        <w:rPr>
          <w:color w:val="000000" w:themeColor="text1"/>
          <w:lang w:eastAsia="en-GB"/>
        </w:rPr>
        <w:t xml:space="preserve"> </w:t>
      </w:r>
      <w:proofErr w:type="spellStart"/>
      <w:r w:rsidR="00986D07">
        <w:rPr>
          <w:color w:val="000000" w:themeColor="text1"/>
          <w:lang w:eastAsia="en-GB"/>
        </w:rPr>
        <w:t>financiare</w:t>
      </w:r>
      <w:proofErr w:type="spellEnd"/>
      <w:r w:rsidR="00986D07">
        <w:rPr>
          <w:color w:val="000000" w:themeColor="text1"/>
          <w:lang w:eastAsia="en-GB"/>
        </w:rPr>
        <w:t xml:space="preserve"> </w:t>
      </w:r>
      <w:proofErr w:type="spellStart"/>
      <w:r w:rsidR="00986D07">
        <w:rPr>
          <w:color w:val="000000" w:themeColor="text1"/>
          <w:lang w:eastAsia="en-GB"/>
        </w:rPr>
        <w:t>n</w:t>
      </w:r>
      <w:r w:rsidR="00EC3648">
        <w:rPr>
          <w:color w:val="000000" w:themeColor="text1"/>
          <w:lang w:eastAsia="en-GB"/>
        </w:rPr>
        <w:t>ë</w:t>
      </w:r>
      <w:proofErr w:type="spellEnd"/>
      <w:r w:rsidR="00986D07">
        <w:rPr>
          <w:color w:val="000000" w:themeColor="text1"/>
          <w:lang w:eastAsia="en-GB"/>
        </w:rPr>
        <w:t xml:space="preserve"> </w:t>
      </w:r>
      <w:proofErr w:type="spellStart"/>
      <w:r w:rsidR="00986D07">
        <w:rPr>
          <w:color w:val="000000" w:themeColor="text1"/>
          <w:lang w:eastAsia="en-GB"/>
        </w:rPr>
        <w:t>sfer</w:t>
      </w:r>
      <w:r w:rsidR="00EC3648">
        <w:rPr>
          <w:color w:val="000000" w:themeColor="text1"/>
          <w:lang w:eastAsia="en-GB"/>
        </w:rPr>
        <w:t>ë</w:t>
      </w:r>
      <w:r w:rsidR="00986D07">
        <w:rPr>
          <w:color w:val="000000" w:themeColor="text1"/>
          <w:lang w:eastAsia="en-GB"/>
        </w:rPr>
        <w:t>n</w:t>
      </w:r>
      <w:proofErr w:type="spellEnd"/>
      <w:r w:rsidR="00986D07">
        <w:rPr>
          <w:color w:val="000000" w:themeColor="text1"/>
          <w:lang w:eastAsia="en-GB"/>
        </w:rPr>
        <w:t xml:space="preserve"> </w:t>
      </w:r>
      <w:proofErr w:type="spellStart"/>
      <w:r w:rsidR="00986D07">
        <w:rPr>
          <w:color w:val="000000" w:themeColor="text1"/>
          <w:lang w:eastAsia="en-GB"/>
        </w:rPr>
        <w:t>publike</w:t>
      </w:r>
      <w:proofErr w:type="spellEnd"/>
      <w:r w:rsidR="00986D07">
        <w:rPr>
          <w:color w:val="000000" w:themeColor="text1"/>
          <w:lang w:eastAsia="en-GB"/>
        </w:rPr>
        <w:t xml:space="preserve"> </w:t>
      </w:r>
      <w:proofErr w:type="spellStart"/>
      <w:r w:rsidR="00986D07">
        <w:rPr>
          <w:color w:val="000000" w:themeColor="text1"/>
          <w:lang w:eastAsia="en-GB"/>
        </w:rPr>
        <w:t>dhe</w:t>
      </w:r>
      <w:proofErr w:type="spellEnd"/>
      <w:r w:rsidR="00986D07">
        <w:rPr>
          <w:color w:val="000000" w:themeColor="text1"/>
          <w:lang w:eastAsia="en-GB"/>
        </w:rPr>
        <w:t xml:space="preserve"> private</w:t>
      </w:r>
      <w:r w:rsidR="0058535F">
        <w:rPr>
          <w:color w:val="000000" w:themeColor="text1"/>
          <w:lang w:eastAsia="en-GB"/>
        </w:rPr>
        <w:t xml:space="preserve"> </w:t>
      </w:r>
      <w:proofErr w:type="spellStart"/>
      <w:r w:rsidR="0058535F">
        <w:rPr>
          <w:color w:val="000000" w:themeColor="text1"/>
          <w:lang w:eastAsia="en-GB"/>
        </w:rPr>
        <w:t>si</w:t>
      </w:r>
      <w:proofErr w:type="spellEnd"/>
      <w:r w:rsidR="0058535F">
        <w:rPr>
          <w:color w:val="000000" w:themeColor="text1"/>
          <w:lang w:eastAsia="en-GB"/>
        </w:rPr>
        <w:t xml:space="preserve"> </w:t>
      </w:r>
      <w:proofErr w:type="spellStart"/>
      <w:r w:rsidR="0058535F">
        <w:rPr>
          <w:color w:val="000000" w:themeColor="text1"/>
          <w:lang w:eastAsia="en-GB"/>
        </w:rPr>
        <w:t>dhe</w:t>
      </w:r>
      <w:proofErr w:type="spellEnd"/>
      <w:r w:rsidR="00706231" w:rsidRPr="00706231">
        <w:rPr>
          <w:rFonts w:eastAsia="Calibri"/>
          <w:lang w:val="pt-BR"/>
        </w:rPr>
        <w:t xml:space="preserve"> i bën thirje shtetasve </w:t>
      </w:r>
      <w:r w:rsidR="00EC3648">
        <w:rPr>
          <w:rFonts w:eastAsia="Calibri"/>
          <w:lang w:val="pt-BR"/>
        </w:rPr>
        <w:t>që të denoncojnë çdo lloj akti</w:t>
      </w:r>
      <w:r w:rsidR="00706231" w:rsidRPr="00706231">
        <w:rPr>
          <w:rFonts w:eastAsia="Calibri"/>
          <w:lang w:val="pt-BR"/>
        </w:rPr>
        <w:t xml:space="preserve"> apo abuzim me detyrën të çdo funksionari publik me qëllim vendosjen e tyre para përgjegjësisë penale.</w:t>
      </w:r>
    </w:p>
    <w:p w14:paraId="562978D7" w14:textId="77777777" w:rsidR="00706231" w:rsidRPr="00706231" w:rsidRDefault="00706231" w:rsidP="0058535F">
      <w:pPr>
        <w:shd w:val="clear" w:color="auto" w:fill="FFFFFF"/>
        <w:spacing w:after="160" w:line="276" w:lineRule="auto"/>
        <w:ind w:firstLine="720"/>
        <w:contextualSpacing/>
        <w:jc w:val="both"/>
        <w:rPr>
          <w:rFonts w:eastAsia="Calibri"/>
          <w:lang w:val="pt-BR"/>
        </w:rPr>
      </w:pPr>
    </w:p>
    <w:p w14:paraId="78F266ED" w14:textId="58B46AD3" w:rsidR="00706231" w:rsidRPr="00A44FE2" w:rsidRDefault="00706231" w:rsidP="00A44FE2">
      <w:pPr>
        <w:shd w:val="clear" w:color="auto" w:fill="FFFFFF"/>
        <w:spacing w:after="160" w:line="276" w:lineRule="auto"/>
        <w:contextualSpacing/>
        <w:rPr>
          <w:rFonts w:eastAsia="Calibri"/>
          <w:b/>
          <w:lang w:val="pt-BR"/>
        </w:rPr>
      </w:pPr>
    </w:p>
    <w:p w14:paraId="06638544" w14:textId="77777777" w:rsidR="00706231" w:rsidRPr="00706231" w:rsidRDefault="00706231" w:rsidP="0058535F">
      <w:pPr>
        <w:shd w:val="clear" w:color="auto" w:fill="FFFFFF"/>
        <w:spacing w:after="160" w:line="276" w:lineRule="auto"/>
        <w:ind w:firstLine="720"/>
        <w:contextualSpacing/>
        <w:jc w:val="both"/>
        <w:rPr>
          <w:lang w:val="sq-AL"/>
        </w:rPr>
      </w:pPr>
    </w:p>
    <w:p w14:paraId="32FC3C39" w14:textId="77777777" w:rsidR="00706231" w:rsidRPr="00706231" w:rsidRDefault="00706231" w:rsidP="0058535F">
      <w:pPr>
        <w:spacing w:after="160" w:line="276" w:lineRule="auto"/>
        <w:ind w:firstLine="720"/>
        <w:jc w:val="both"/>
        <w:rPr>
          <w:rFonts w:eastAsia="Calibri"/>
          <w:lang w:val="pt-BR"/>
        </w:rPr>
      </w:pPr>
    </w:p>
    <w:p w14:paraId="119F2B3B" w14:textId="77777777" w:rsidR="00706231" w:rsidRPr="00706231" w:rsidRDefault="00706231" w:rsidP="0058535F">
      <w:pPr>
        <w:spacing w:after="160" w:line="276" w:lineRule="auto"/>
        <w:jc w:val="both"/>
        <w:rPr>
          <w:rFonts w:eastAsia="Calibri"/>
          <w:lang w:val="pt-BR"/>
        </w:rPr>
      </w:pPr>
    </w:p>
    <w:p w14:paraId="224A25B7" w14:textId="77777777" w:rsidR="00706231" w:rsidRPr="00706231" w:rsidRDefault="00706231" w:rsidP="0058535F">
      <w:pPr>
        <w:spacing w:line="276" w:lineRule="auto"/>
        <w:jc w:val="center"/>
        <w:rPr>
          <w:b/>
          <w:lang w:val="en-US"/>
        </w:rPr>
      </w:pPr>
    </w:p>
    <w:p w14:paraId="1195A890" w14:textId="77777777" w:rsidR="00317EA1" w:rsidRDefault="00317EA1" w:rsidP="0058535F">
      <w:pPr>
        <w:spacing w:line="276" w:lineRule="auto"/>
      </w:pPr>
    </w:p>
    <w:sectPr w:rsidR="00317EA1" w:rsidSect="00EC3648">
      <w:footerReference w:type="even" r:id="rId8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32E0F" w14:textId="77777777" w:rsidR="00016D7F" w:rsidRDefault="00016D7F">
      <w:r>
        <w:separator/>
      </w:r>
    </w:p>
  </w:endnote>
  <w:endnote w:type="continuationSeparator" w:id="0">
    <w:p w14:paraId="77C774B3" w14:textId="77777777" w:rsidR="00016D7F" w:rsidRDefault="00016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292BD" w14:textId="77777777" w:rsidR="00B66D24" w:rsidRDefault="002119B4" w:rsidP="00CF2DA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194306F" w14:textId="77777777" w:rsidR="00B66D24" w:rsidRDefault="00B66D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16759" w14:textId="77777777" w:rsidR="00016D7F" w:rsidRDefault="00016D7F">
      <w:r>
        <w:separator/>
      </w:r>
    </w:p>
  </w:footnote>
  <w:footnote w:type="continuationSeparator" w:id="0">
    <w:p w14:paraId="06BA7349" w14:textId="77777777" w:rsidR="00016D7F" w:rsidRDefault="00016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DE4C0F"/>
    <w:multiLevelType w:val="hybridMultilevel"/>
    <w:tmpl w:val="5A6C58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5542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8"/>
  <w:proofState w:spelling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1C7"/>
    <w:rsid w:val="0000142A"/>
    <w:rsid w:val="00016D7F"/>
    <w:rsid w:val="000C687C"/>
    <w:rsid w:val="002119B4"/>
    <w:rsid w:val="002F2B5F"/>
    <w:rsid w:val="00317EA1"/>
    <w:rsid w:val="00321FBE"/>
    <w:rsid w:val="003D1268"/>
    <w:rsid w:val="00435829"/>
    <w:rsid w:val="00512E08"/>
    <w:rsid w:val="0051693A"/>
    <w:rsid w:val="0058535F"/>
    <w:rsid w:val="006631C7"/>
    <w:rsid w:val="00706231"/>
    <w:rsid w:val="00710038"/>
    <w:rsid w:val="0080200B"/>
    <w:rsid w:val="00911E47"/>
    <w:rsid w:val="00956FC0"/>
    <w:rsid w:val="00986D07"/>
    <w:rsid w:val="00995A14"/>
    <w:rsid w:val="00A44FE2"/>
    <w:rsid w:val="00A46B99"/>
    <w:rsid w:val="00C14F9E"/>
    <w:rsid w:val="00E94526"/>
    <w:rsid w:val="00EC3648"/>
    <w:rsid w:val="00EE31F1"/>
    <w:rsid w:val="00FB3366"/>
    <w:rsid w:val="00FD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8DA4F"/>
  <w15:chartTrackingRefBased/>
  <w15:docId w15:val="{F2DC4504-51AC-4D9B-BE86-01CE34E0E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9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2119B4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2119B4"/>
    <w:rPr>
      <w:lang w:val="en-GB"/>
    </w:rPr>
  </w:style>
  <w:style w:type="character" w:styleId="PageNumber">
    <w:name w:val="page number"/>
    <w:rsid w:val="002119B4"/>
  </w:style>
  <w:style w:type="paragraph" w:styleId="NoSpacing">
    <w:name w:val="No Spacing"/>
    <w:uiPriority w:val="1"/>
    <w:qFormat/>
    <w:rsid w:val="002119B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styleId="ListParagraph">
    <w:name w:val="List Paragraph"/>
    <w:basedOn w:val="Normal"/>
    <w:uiPriority w:val="34"/>
    <w:qFormat/>
    <w:rsid w:val="00512E08"/>
    <w:pPr>
      <w:ind w:left="720"/>
      <w:contextualSpacing/>
    </w:pPr>
    <w:rPr>
      <w:sz w:val="2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535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535F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Ermira Manelli</dc:creator>
  <cp:keywords/>
  <dc:description/>
  <cp:lastModifiedBy>Rozeta Tase</cp:lastModifiedBy>
  <cp:revision>2</cp:revision>
  <cp:lastPrinted>2026-06-25T10:30:00Z</cp:lastPrinted>
  <dcterms:created xsi:type="dcterms:W3CDTF">2026-06-25T11:44:00Z</dcterms:created>
  <dcterms:modified xsi:type="dcterms:W3CDTF">2026-06-25T11:44:00Z</dcterms:modified>
</cp:coreProperties>
</file>